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F7" w:rsidRDefault="00142BDA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E62B2F">
          <w:footerReference w:type="default" r:id="rId8"/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28BFE6" wp14:editId="3C65C01D">
            <wp:extent cx="9150350" cy="64801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035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783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087"/>
        <w:gridCol w:w="6656"/>
      </w:tblGrid>
      <w:tr w:rsidR="001825B2" w:rsidRPr="0075658D" w:rsidTr="00426428">
        <w:trPr>
          <w:trHeight w:val="20"/>
        </w:trPr>
        <w:tc>
          <w:tcPr>
            <w:tcW w:w="15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16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426428">
        <w:trPr>
          <w:trHeight w:val="20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5388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153888" w:rsidRPr="0075658D" w:rsidRDefault="0015388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41 г. Томска</w:t>
            </w:r>
          </w:p>
        </w:tc>
      </w:tr>
      <w:tr w:rsidR="001825B2" w:rsidRPr="0075658D" w:rsidTr="00426428">
        <w:trPr>
          <w:trHeight w:val="20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1490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1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A95" w:rsidRDefault="0062407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A95" w:rsidRPr="00CF19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6A95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6A95">
              <w:rPr>
                <w:rFonts w:ascii="Times New Roman" w:hAnsi="Times New Roman" w:cs="Times New Roman"/>
                <w:sz w:val="24"/>
                <w:szCs w:val="24"/>
              </w:rPr>
              <w:t>епартамента общего образования Томской области № 1789-р от22.10.2022г. «Об утверждении региональной «дорожной карты» по сопровождению образовательных организаций в рамках реализации проекта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A95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Default="00624071" w:rsidP="0062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19D4" w:rsidRPr="00CF19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аспоряжение Д</w:t>
            </w:r>
            <w:r w:rsidR="00CF19D4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 общего образования Томской области № 52-р от 22.01.2024г. «О реализации проекта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CF19D4"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</w:t>
            </w:r>
            <w:r w:rsidR="00506A95">
              <w:rPr>
                <w:rFonts w:ascii="Times New Roman" w:hAnsi="Times New Roman" w:cs="Times New Roman"/>
                <w:sz w:val="24"/>
                <w:szCs w:val="24"/>
              </w:rPr>
              <w:t>России» в общеобразовательных организациях Томской области в 2024году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4071" w:rsidRDefault="00624071" w:rsidP="0062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Департамента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Томска № 33-р от 26.01.2024г.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муниципального плана мероприятий по реализации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проекта «Школа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России» в общеобразовательных организациях подведомственных</w:t>
            </w:r>
            <w:r w:rsidRPr="00CF1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департаменту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Томска на 2024 год.</w:t>
            </w:r>
          </w:p>
          <w:p w:rsidR="00624071" w:rsidRDefault="00624071" w:rsidP="0062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Письмо Департамента государственной политики и управления в сфере общего образования Министерства просвещения Российской Федерации от 30.10.2023 №03-1719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самодиагностики»</w:t>
            </w:r>
          </w:p>
          <w:p w:rsidR="00624071" w:rsidRDefault="00624071" w:rsidP="0062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Письмо Департамента общего образования Томской области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от 01.11.2023 № 57-5524 «О прохождении самодиагностики»</w:t>
            </w:r>
          </w:p>
          <w:p w:rsidR="00624071" w:rsidRPr="00CF19D4" w:rsidRDefault="00624071" w:rsidP="0062407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426428">
        <w:trPr>
          <w:trHeight w:val="1307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1490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1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3131" w:rsidRDefault="00CB5E74" w:rsidP="00A73131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74A7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5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режим работы школы</w:t>
            </w:r>
            <w:r w:rsidR="00A73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капитального ремонта, при соблюдении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r w:rsidR="00A73131">
              <w:rPr>
                <w:rFonts w:ascii="Times New Roman" w:hAnsi="Times New Roman" w:cs="Times New Roman"/>
                <w:sz w:val="24"/>
                <w:szCs w:val="24"/>
              </w:rPr>
              <w:t xml:space="preserve">, минимальных и повышенных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требований проекта</w:t>
            </w:r>
            <w:r w:rsidR="00CF1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CF19D4">
              <w:rPr>
                <w:rFonts w:ascii="Times New Roman" w:hAnsi="Times New Roman" w:cs="Times New Roman"/>
                <w:sz w:val="24"/>
                <w:szCs w:val="24"/>
              </w:rPr>
              <w:t xml:space="preserve"> Минпросвещения </w:t>
            </w:r>
            <w:r w:rsidR="003E6479">
              <w:rPr>
                <w:rFonts w:ascii="Times New Roman" w:hAnsi="Times New Roman" w:cs="Times New Roman"/>
                <w:sz w:val="24"/>
                <w:szCs w:val="24"/>
              </w:rPr>
              <w:t xml:space="preserve">России» </w:t>
            </w:r>
          </w:p>
          <w:p w:rsidR="001825B2" w:rsidRPr="00CB5E74" w:rsidRDefault="001825B2" w:rsidP="00CB5E74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426428">
        <w:trPr>
          <w:trHeight w:val="20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1490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1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ABF" w:rsidRPr="00BD7ABF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профильного обучения посредством сетевой формы обучения, обновления модели профориентационной    работы, в том числе и для детей с ОВЗ</w:t>
            </w:r>
          </w:p>
          <w:p w:rsidR="00BD7ABF" w:rsidRPr="00BD7ABF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.Усиление взаимодействия школы с родителями в процессе реализации рабочей программы воспитания</w:t>
            </w:r>
          </w:p>
          <w:p w:rsidR="00BD7ABF" w:rsidRPr="00BD7ABF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.Организация детско-взрослой событийной общности физкультурно-спортивной направленности путем диверсификации дополнительного образования</w:t>
            </w:r>
          </w:p>
          <w:p w:rsidR="00BD7ABF" w:rsidRPr="00BD7ABF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.Обеспечение разнообразия палитры школьных творческих объединений по всем направлениям дополнительного </w:t>
            </w: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включая сетевую форму взаимодействия</w:t>
            </w:r>
          </w:p>
          <w:p w:rsidR="00BD7ABF" w:rsidRPr="00BD7ABF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Определение сетевых партнеров для реализации программ профессиональной подготовки обучающихся включая участие в чемпионатах по профмастерству.</w:t>
            </w:r>
          </w:p>
          <w:p w:rsidR="00BD7ABF" w:rsidRPr="00BD7ABF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6.Развитие внутренней системы непрерывного повышения профессионального мастерства педагогических работников.</w:t>
            </w:r>
          </w:p>
          <w:p w:rsidR="00BD7ABF" w:rsidRPr="00BD7ABF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Расшир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спектр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профилактической работы на раннее выявление рисков употребления наркотических средств и психотропных веществ,</w:t>
            </w:r>
          </w:p>
          <w:p w:rsidR="001825B2" w:rsidRPr="00071B41" w:rsidRDefault="00BD7ABF" w:rsidP="00BD7A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8.Создание разноакцентированных зон путем модернизации школьного пространства в условиях капитального ремонта</w:t>
            </w:r>
            <w:r w:rsidRPr="00BD7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426428">
        <w:trPr>
          <w:trHeight w:val="20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41490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14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23AD" w:rsidRDefault="002A6157" w:rsidP="008123A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8123AD">
              <w:rPr>
                <w:rFonts w:ascii="Times New Roman" w:hAnsi="Times New Roman" w:cs="Times New Roman"/>
              </w:rPr>
              <w:t xml:space="preserve">Наличие </w:t>
            </w:r>
            <w:r w:rsidR="008123AD" w:rsidRPr="007650C5">
              <w:rPr>
                <w:rFonts w:ascii="Times New Roman" w:hAnsi="Times New Roman" w:cs="Times New Roman"/>
              </w:rPr>
              <w:t>профильных предпрофессиональных классов</w:t>
            </w:r>
            <w:r w:rsidR="008123AD">
              <w:rPr>
                <w:rFonts w:ascii="Times New Roman" w:hAnsi="Times New Roman" w:cs="Times New Roman"/>
              </w:rPr>
              <w:t>.</w:t>
            </w:r>
            <w:r w:rsidR="008123AD" w:rsidRPr="007650C5">
              <w:rPr>
                <w:rFonts w:ascii="Times New Roman" w:hAnsi="Times New Roman" w:cs="Times New Roman"/>
              </w:rPr>
              <w:t xml:space="preserve"> </w:t>
            </w:r>
          </w:p>
          <w:p w:rsidR="002A6157" w:rsidRDefault="008123AD" w:rsidP="002A615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="002A6157">
              <w:rPr>
                <w:rFonts w:ascii="Times New Roman" w:eastAsia="Calibri" w:hAnsi="Times New Roman" w:cs="Times New Roman"/>
                <w:lang w:eastAsia="ru-RU"/>
              </w:rPr>
              <w:t xml:space="preserve"> Отсутствие </w:t>
            </w:r>
            <w:r w:rsidR="002A6157" w:rsidRPr="007650C5">
              <w:rPr>
                <w:rFonts w:ascii="Times New Roman" w:eastAsia="Calibri" w:hAnsi="Times New Roman" w:cs="Times New Roman"/>
                <w:lang w:eastAsia="ru-RU"/>
              </w:rPr>
              <w:t>выпускников 9 класса, не получивших аттестаты об основном общем образовании</w:t>
            </w:r>
            <w:r w:rsidR="002A6157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A6157" w:rsidRDefault="002A6157" w:rsidP="002A615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</w:t>
            </w:r>
            <w:r w:rsidRPr="007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и призеров этапов Всероссийской олимпиады школьников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 муниципальном уровне.</w:t>
            </w:r>
          </w:p>
          <w:p w:rsidR="002A6157" w:rsidRDefault="002A6157" w:rsidP="002A615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- Наличие сетевой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реализации общеобразовательных программ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A6157" w:rsidRPr="00285093" w:rsidRDefault="002A6157" w:rsidP="002A615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- 100% обучение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педагогических работников в части обучения и воспитания обучающимися </w:t>
            </w:r>
            <w:r w:rsidRPr="00285093">
              <w:rPr>
                <w:rFonts w:ascii="Times New Roman" w:eastAsia="Calibri" w:hAnsi="Times New Roman" w:cs="Times New Roman"/>
                <w:lang w:eastAsia="ru-RU"/>
              </w:rPr>
              <w:t>с ОВЗ и   инвалидностью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A6157" w:rsidRDefault="002A6157" w:rsidP="00D22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22B6F">
              <w:rPr>
                <w:rFonts w:ascii="Times New Roman" w:hAnsi="Times New Roman" w:cs="Times New Roman"/>
              </w:rPr>
              <w:t>- Наличие победителей и призеров спортивных соревнований (в том числе во Всероссийских спортивных соревнованиях школьников, Президентских состязаниях и Всероссийских спортивных играх школьников).</w:t>
            </w:r>
          </w:p>
          <w:p w:rsidR="002A6157" w:rsidRDefault="002A6157" w:rsidP="002A615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</w:t>
            </w:r>
            <w:r w:rsidRPr="007650C5">
              <w:rPr>
                <w:rFonts w:ascii="Times New Roman" w:hAnsi="Times New Roman" w:cs="Times New Roman"/>
              </w:rPr>
              <w:t>школьного хора.</w:t>
            </w:r>
          </w:p>
          <w:p w:rsidR="002A6157" w:rsidRDefault="002A6157" w:rsidP="002A615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П</w:t>
            </w:r>
            <w:r w:rsidRPr="007650C5">
              <w:rPr>
                <w:rFonts w:ascii="Times New Roman" w:hAnsi="Times New Roman" w:cs="Times New Roman"/>
              </w:rPr>
              <w:t>рохождени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7650C5">
              <w:rPr>
                <w:rFonts w:ascii="Times New Roman" w:hAnsi="Times New Roman" w:cs="Times New Roman"/>
              </w:rPr>
              <w:t xml:space="preserve"> обучающимися профессионального обучения по программам профессиональной подготовки по профессиям рабочих и должностям служащих.</w:t>
            </w:r>
          </w:p>
          <w:p w:rsidR="002A6157" w:rsidRDefault="00D22B6F" w:rsidP="00D22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A6157" w:rsidRPr="00D22B6F">
              <w:rPr>
                <w:rFonts w:ascii="Times New Roman" w:hAnsi="Times New Roman" w:cs="Times New Roman"/>
              </w:rPr>
              <w:t xml:space="preserve"> Участие   в чемпионатах по профессиональному мастерству.</w:t>
            </w:r>
          </w:p>
          <w:p w:rsidR="00D22B6F" w:rsidRPr="008123AD" w:rsidRDefault="00D22B6F" w:rsidP="00D22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- 100% повышение квалификации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классных руководителей </w:t>
            </w:r>
            <w:r w:rsidRPr="008123AD">
              <w:rPr>
                <w:rFonts w:ascii="Times New Roman" w:hAnsi="Times New Roman" w:cs="Times New Roman"/>
              </w:rPr>
              <w:t>в сфере воспитания.</w:t>
            </w:r>
          </w:p>
          <w:p w:rsidR="00D22B6F" w:rsidRDefault="00D22B6F" w:rsidP="00D22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Наличие</w:t>
            </w:r>
            <w:r w:rsidRPr="007650C5">
              <w:rPr>
                <w:rFonts w:ascii="Times New Roman" w:hAnsi="Times New Roman" w:cs="Times New Roman"/>
              </w:rPr>
              <w:t xml:space="preserve"> среди педагогов победителей и призеров конкурсов</w:t>
            </w:r>
          </w:p>
          <w:p w:rsidR="00D22B6F" w:rsidRPr="00D22B6F" w:rsidRDefault="00D22B6F" w:rsidP="00D22B6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50C5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  <w:p w:rsidR="002A6157" w:rsidRDefault="002A615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  <w:p w:rsidR="002A6157" w:rsidRDefault="002A615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  <w:p w:rsidR="002A6157" w:rsidRDefault="002A615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</w:p>
          <w:p w:rsidR="001825B2" w:rsidRPr="005C1CF2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25B2" w:rsidRPr="0075658D" w:rsidTr="00426428">
        <w:trPr>
          <w:trHeight w:val="317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76" w:rsidRPr="00E574A7" w:rsidRDefault="00180576" w:rsidP="00180576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74A7">
              <w:rPr>
                <w:rFonts w:ascii="Times New Roman" w:hAnsi="Times New Roman" w:cs="Times New Roman"/>
                <w:szCs w:val="24"/>
                <w:lang w:eastAsia="ru-RU"/>
              </w:rPr>
              <w:t>Тропин С.М., директор,</w:t>
            </w:r>
          </w:p>
          <w:p w:rsidR="00180576" w:rsidRPr="00E574A7" w:rsidRDefault="00180576" w:rsidP="00180576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74A7">
              <w:rPr>
                <w:rFonts w:ascii="Times New Roman" w:hAnsi="Times New Roman" w:cs="Times New Roman"/>
                <w:szCs w:val="24"/>
                <w:lang w:eastAsia="ru-RU"/>
              </w:rPr>
              <w:t xml:space="preserve">Апраева Л.А., заместитель директора по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контролю за качеством образования;</w:t>
            </w:r>
          </w:p>
          <w:p w:rsidR="00180576" w:rsidRPr="00E574A7" w:rsidRDefault="00180576" w:rsidP="00180576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74A7">
              <w:rPr>
                <w:rFonts w:ascii="Times New Roman" w:hAnsi="Times New Roman" w:cs="Times New Roman"/>
                <w:szCs w:val="24"/>
                <w:lang w:eastAsia="ru-RU"/>
              </w:rPr>
              <w:t>Бритвихина О.А., заместитель директора по контролю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за качеством образования;</w:t>
            </w:r>
          </w:p>
          <w:p w:rsidR="00180576" w:rsidRPr="00E574A7" w:rsidRDefault="00180576" w:rsidP="00180576">
            <w:pPr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74A7">
              <w:rPr>
                <w:rFonts w:ascii="Times New Roman" w:hAnsi="Times New Roman" w:cs="Times New Roman"/>
                <w:szCs w:val="24"/>
                <w:lang w:eastAsia="ru-RU"/>
              </w:rPr>
              <w:t xml:space="preserve">Павлова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Г.А., заместитель директора по воспитанию и социализации  </w:t>
            </w:r>
          </w:p>
          <w:p w:rsidR="001825B2" w:rsidRPr="0075658D" w:rsidRDefault="001825B2" w:rsidP="00180576">
            <w:pPr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426428">
        <w:trPr>
          <w:trHeight w:val="20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8057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2024-2029гг.</w:t>
            </w:r>
          </w:p>
        </w:tc>
      </w:tr>
      <w:tr w:rsidR="001825B2" w:rsidRPr="0075658D" w:rsidTr="00426428">
        <w:trPr>
          <w:trHeight w:val="317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576" w:rsidRDefault="0018057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 этап: 2024-2025гг.;</w:t>
            </w:r>
          </w:p>
          <w:p w:rsidR="00180576" w:rsidRDefault="0018057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онный этап: 2025-2028гг.;</w:t>
            </w:r>
          </w:p>
          <w:p w:rsidR="001825B2" w:rsidRPr="0075658D" w:rsidRDefault="0018057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бобщающий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этап: 2028-2029гг.</w:t>
            </w:r>
          </w:p>
        </w:tc>
      </w:tr>
      <w:tr w:rsidR="001825B2" w:rsidRPr="0075658D" w:rsidTr="00426428">
        <w:trPr>
          <w:trHeight w:val="317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="0018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2024-2025гг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906F1" w:rsidRDefault="00BD7ABF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A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локальных актов школы по направлениям развития.</w:t>
            </w:r>
          </w:p>
          <w:p w:rsidR="0041490E" w:rsidRPr="00C906F1" w:rsidRDefault="00BD7AB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2722C"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12722C"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2722C"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2A61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деятельности школы.</w:t>
            </w:r>
          </w:p>
          <w:p w:rsidR="001825B2" w:rsidRPr="005C1CF2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1825B2" w:rsidRPr="0075658D" w:rsidTr="00426428">
        <w:trPr>
          <w:trHeight w:val="317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7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 реализация</w:t>
            </w:r>
          </w:p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2025-2028гг.;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240C" w:rsidRPr="00B564AA" w:rsidRDefault="0047240C" w:rsidP="00472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Проект «</w:t>
            </w:r>
            <w:r w:rsidRPr="004724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Индивидуализация обучения в старшей школе</w:t>
            </w:r>
            <w:r w:rsidRPr="00B564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:rsidR="00B564AA" w:rsidRPr="00B564AA" w:rsidRDefault="00B564AA" w:rsidP="00B564AA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6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-Внесение изменений в существующую модель индивидуализации.</w:t>
            </w:r>
          </w:p>
          <w:p w:rsidR="00B564AA" w:rsidRPr="00B564AA" w:rsidRDefault="00B564AA" w:rsidP="00B564AA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6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 Проведение анализа итоговой аттестации и дальнейшей образовательной траектории учащихся.</w:t>
            </w:r>
          </w:p>
          <w:p w:rsidR="00B564AA" w:rsidRPr="00B564AA" w:rsidRDefault="00B564AA" w:rsidP="00B564AA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56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- Апробация новых форм учебной и вне учебной деятельности (поточное обучение, учебные группы, исследовательская деятельность, временные проектные группы учащихся.)</w:t>
            </w:r>
          </w:p>
          <w:p w:rsidR="00B564AA" w:rsidRPr="00B564AA" w:rsidRDefault="00B564AA" w:rsidP="00B564A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- Организация образовательного процесса через нелинейное расписание.</w:t>
            </w:r>
          </w:p>
          <w:p w:rsidR="0047240C" w:rsidRPr="00B564AA" w:rsidRDefault="0047240C" w:rsidP="0047240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7240C" w:rsidRPr="00B564AA" w:rsidRDefault="0047240C" w:rsidP="00472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Проект «</w:t>
            </w:r>
            <w:r w:rsidRPr="004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Здоровье- это здорово!</w:t>
            </w: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:rsidR="00970532" w:rsidRPr="00B564AA" w:rsidRDefault="00970532" w:rsidP="00970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-Разработка и реализация модуля   в программе воспитания «Школьные спортивные клубы»</w:t>
            </w:r>
          </w:p>
          <w:p w:rsidR="00970532" w:rsidRPr="00B564AA" w:rsidRDefault="00970532" w:rsidP="00970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-План мероприятий по подготовке обучающихся во Всероссийском физкультурно-спортивном комплексе «Готов к труду и обороне».</w:t>
            </w:r>
          </w:p>
          <w:p w:rsidR="0047240C" w:rsidRPr="00B564AA" w:rsidRDefault="0047240C" w:rsidP="00472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47240C" w:rsidRPr="00B564AA" w:rsidRDefault="0047240C" w:rsidP="0047240C">
            <w:pPr>
              <w:rPr>
                <w:rFonts w:ascii="Times New Roman" w:eastAsia="Times New Roman" w:hAnsi="Times New Roman" w:cs="Times New Roman"/>
                <w:color w:val="4F4F4F"/>
                <w:kern w:val="36"/>
                <w:sz w:val="24"/>
                <w:szCs w:val="24"/>
                <w:u w:val="single"/>
                <w:lang w:eastAsia="ru-RU"/>
              </w:rPr>
            </w:pPr>
            <w:r w:rsidRPr="00B564AA">
              <w:rPr>
                <w:rFonts w:ascii="Times New Roman" w:eastAsia="Times New Roman" w:hAnsi="Times New Roman" w:cs="Times New Roman"/>
                <w:color w:val="4F4F4F"/>
                <w:kern w:val="36"/>
                <w:sz w:val="24"/>
                <w:szCs w:val="24"/>
                <w:u w:val="single"/>
                <w:lang w:eastAsia="ru-RU"/>
              </w:rPr>
              <w:t>Проект «</w:t>
            </w:r>
            <w:r w:rsidRPr="0047240C">
              <w:rPr>
                <w:rFonts w:ascii="Times New Roman" w:eastAsia="Times New Roman" w:hAnsi="Times New Roman" w:cs="Times New Roman"/>
                <w:color w:val="4F4F4F"/>
                <w:kern w:val="36"/>
                <w:sz w:val="24"/>
                <w:szCs w:val="24"/>
                <w:u w:val="single"/>
                <w:lang w:eastAsia="ru-RU"/>
              </w:rPr>
              <w:t>Профориентация школьников в рамках сетевого взаимодействия «Школа-СПО», «Школа-ВУЗ»</w:t>
            </w:r>
          </w:p>
          <w:p w:rsidR="00970532" w:rsidRPr="00B564AA" w:rsidRDefault="00970532" w:rsidP="00970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-Разработка и реализация совместного плана работы с </w:t>
            </w:r>
          </w:p>
          <w:p w:rsidR="00970532" w:rsidRPr="00B564AA" w:rsidRDefault="00970532" w:rsidP="0097053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образовательными учреждениями города, СПО и ВУЗами.</w:t>
            </w:r>
          </w:p>
          <w:p w:rsidR="0047240C" w:rsidRPr="00B564AA" w:rsidRDefault="00970532" w:rsidP="00970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AA">
              <w:rPr>
                <w:rFonts w:ascii="Times New Roman" w:hAnsi="Times New Roman" w:cs="Times New Roman"/>
                <w:sz w:val="24"/>
                <w:szCs w:val="24"/>
              </w:rPr>
              <w:t>-Проведение профессиональных проб по раннему профессиональному ориентированию обучающихся на основе сетевого взаимодействия.</w:t>
            </w:r>
          </w:p>
          <w:p w:rsidR="00970532" w:rsidRPr="00B564AA" w:rsidRDefault="00970532" w:rsidP="00970532">
            <w:pPr>
              <w:rPr>
                <w:rFonts w:ascii="Times New Roman" w:eastAsia="Times New Roman" w:hAnsi="Times New Roman" w:cs="Times New Roman"/>
                <w:color w:val="4F4F4F"/>
                <w:kern w:val="36"/>
                <w:sz w:val="24"/>
                <w:szCs w:val="24"/>
                <w:u w:val="single"/>
                <w:lang w:eastAsia="ru-RU"/>
              </w:rPr>
            </w:pPr>
            <w:r w:rsidRPr="00B564AA">
              <w:rPr>
                <w:rFonts w:ascii="Times New Roman" w:hAnsi="Times New Roman" w:cs="Times New Roman"/>
                <w:sz w:val="24"/>
                <w:szCs w:val="24"/>
              </w:rPr>
              <w:t>- Участие в чемпионатах по профмастерству.</w:t>
            </w:r>
          </w:p>
          <w:p w:rsidR="0047240C" w:rsidRPr="00B564AA" w:rsidRDefault="0047240C" w:rsidP="0047240C">
            <w:pPr>
              <w:rPr>
                <w:rFonts w:ascii="Times New Roman" w:eastAsia="Times New Roman" w:hAnsi="Times New Roman" w:cs="Times New Roman"/>
                <w:color w:val="4F4F4F"/>
                <w:kern w:val="36"/>
                <w:sz w:val="24"/>
                <w:szCs w:val="24"/>
                <w:u w:val="single"/>
                <w:lang w:eastAsia="ru-RU"/>
              </w:rPr>
            </w:pPr>
          </w:p>
          <w:p w:rsidR="0047240C" w:rsidRPr="00B564AA" w:rsidRDefault="0047240C" w:rsidP="00472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Проект «</w:t>
            </w:r>
            <w:r w:rsidRPr="004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Создание условий для развития профессиональных компетенций педагога с целью его профессионального роста</w:t>
            </w: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Перспективный план прохождения курсов ПК;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участие в профессиональных сообществах;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аттестация учителей в новой форме;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педсоветы;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методсоветы;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семинары;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научно- практические конференции;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публикации;</w:t>
            </w:r>
          </w:p>
          <w:p w:rsidR="00191D6B" w:rsidRPr="00B564AA" w:rsidRDefault="00191D6B" w:rsidP="00191D6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 - обобщение опыта.</w:t>
            </w:r>
          </w:p>
          <w:p w:rsidR="0047240C" w:rsidRPr="00B564AA" w:rsidRDefault="0047240C" w:rsidP="00472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40C" w:rsidRPr="00B564AA" w:rsidRDefault="0047240C" w:rsidP="00472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Проект «</w:t>
            </w:r>
            <w:r w:rsidRPr="0047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Модернизация школьного пространства</w:t>
            </w: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  <w:p w:rsidR="00191D6B" w:rsidRPr="00B564AA" w:rsidRDefault="00191D6B" w:rsidP="00191D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-Конкурс на лучшую разработку дизайн-проекта</w:t>
            </w:r>
          </w:p>
          <w:p w:rsidR="00970532" w:rsidRPr="00B564AA" w:rsidRDefault="00191D6B" w:rsidP="00191D6B">
            <w:pPr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</w:pPr>
            <w:r w:rsidRPr="00B564A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«Логистика расположения помещений и функциональное зонирование пристройки МАОУ СОШ 41 г. Томска.</w:t>
            </w:r>
          </w:p>
          <w:p w:rsidR="00191D6B" w:rsidRPr="00B564AA" w:rsidRDefault="00191D6B" w:rsidP="00191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 xml:space="preserve">-Зонирование </w:t>
            </w:r>
            <w:r w:rsidR="00B564AA" w:rsidRPr="00B564A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пространства школы</w:t>
            </w:r>
            <w:r w:rsidRPr="00B564AA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.</w:t>
            </w:r>
          </w:p>
          <w:p w:rsidR="00970532" w:rsidRPr="00B564AA" w:rsidRDefault="00970532" w:rsidP="004724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191D6B" w:rsidRPr="00B564AA" w:rsidRDefault="00970532" w:rsidP="00191D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Проект «</w:t>
            </w:r>
            <w:r w:rsidRPr="00695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Формирование здорового жизненного стиля</w:t>
            </w: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»</w:t>
            </w:r>
          </w:p>
          <w:p w:rsidR="00191D6B" w:rsidRPr="00B564AA" w:rsidRDefault="00191D6B" w:rsidP="00191D6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- </w:t>
            </w: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лекций, тренингов по профилактике употребления псих активными веществами для школьников.</w:t>
            </w:r>
          </w:p>
          <w:p w:rsidR="00191D6B" w:rsidRPr="00B564AA" w:rsidRDefault="00191D6B" w:rsidP="00191D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и проведение социально – психологического мониторинга, включающего анкетирование, оценку социально-психологического климата в классах, оценку благополучия (выявление неблагополучных) мест проживания. </w:t>
            </w:r>
          </w:p>
          <w:p w:rsidR="00191D6B" w:rsidRPr="00B564AA" w:rsidRDefault="00191D6B" w:rsidP="009705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</w:t>
            </w: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проведение антинаркотических акций, конкурсов плакатов, тематических выступлений.</w:t>
            </w:r>
          </w:p>
          <w:p w:rsidR="00191D6B" w:rsidRPr="00B564AA" w:rsidRDefault="00191D6B" w:rsidP="0097053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564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-</w:t>
            </w:r>
            <w:r w:rsidRP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здорового образа жизни в школе: соревнования, спартакиады, дополнительное образование.</w:t>
            </w:r>
          </w:p>
          <w:p w:rsidR="001825B2" w:rsidRPr="00B564AA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lightGray"/>
              </w:rPr>
            </w:pPr>
          </w:p>
        </w:tc>
      </w:tr>
      <w:tr w:rsidR="001825B2" w:rsidRPr="0075658D" w:rsidTr="00426428">
        <w:trPr>
          <w:trHeight w:val="317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57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</w:p>
          <w:p w:rsidR="001825B2" w:rsidRPr="0075658D" w:rsidRDefault="0018057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2028-2029гг.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B564A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Рефлексивный анализ и принятие управленческих решений по перспективе развития </w:t>
            </w:r>
            <w:r w:rsidR="00B56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школы.</w:t>
            </w:r>
          </w:p>
        </w:tc>
      </w:tr>
      <w:tr w:rsidR="001825B2" w:rsidRPr="0075658D" w:rsidTr="00426428">
        <w:trPr>
          <w:trHeight w:val="20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80576" w:rsidP="001805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сточники финансирования Программы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BD7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бюджетные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</w:tr>
      <w:tr w:rsidR="001825B2" w:rsidRPr="0075658D" w:rsidTr="00426428">
        <w:trPr>
          <w:trHeight w:val="317"/>
        </w:trPr>
        <w:tc>
          <w:tcPr>
            <w:tcW w:w="158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416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073D3" w:rsidP="003E647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ониторин</w:t>
            </w:r>
            <w:r w:rsidR="00180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реализации Программы развития</w:t>
            </w:r>
          </w:p>
          <w:p w:rsidR="003E6479" w:rsidRDefault="003E6479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ют:</w:t>
            </w:r>
          </w:p>
          <w:p w:rsidR="003E6479" w:rsidRDefault="003E6479" w:rsidP="003E64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Тропин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  <w:r w:rsidR="00CF1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директор школы; </w:t>
            </w:r>
          </w:p>
          <w:p w:rsidR="003E6479" w:rsidRDefault="00180576" w:rsidP="003E6479">
            <w:pPr>
              <w:spacing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74A7">
              <w:rPr>
                <w:rFonts w:ascii="Times New Roman" w:hAnsi="Times New Roman" w:cs="Times New Roman"/>
                <w:szCs w:val="24"/>
                <w:lang w:eastAsia="ru-RU"/>
              </w:rPr>
              <w:t xml:space="preserve">Апраева Л.А., заместитель директора по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контролю за качеством образования; </w:t>
            </w:r>
          </w:p>
          <w:p w:rsidR="003E6479" w:rsidRDefault="00180576" w:rsidP="003E6479">
            <w:pPr>
              <w:spacing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74A7">
              <w:rPr>
                <w:rFonts w:ascii="Times New Roman" w:hAnsi="Times New Roman" w:cs="Times New Roman"/>
                <w:szCs w:val="24"/>
                <w:lang w:eastAsia="ru-RU"/>
              </w:rPr>
              <w:t>Бритвихина О.А., заместитель директора по контролю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за качеством образования; </w:t>
            </w:r>
          </w:p>
          <w:p w:rsidR="00180576" w:rsidRPr="00E574A7" w:rsidRDefault="00180576" w:rsidP="003E6479">
            <w:pPr>
              <w:spacing w:line="36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74A7">
              <w:rPr>
                <w:rFonts w:ascii="Times New Roman" w:hAnsi="Times New Roman" w:cs="Times New Roman"/>
                <w:szCs w:val="24"/>
                <w:lang w:eastAsia="ru-RU"/>
              </w:rPr>
              <w:t xml:space="preserve">Павлова 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Г.А., заместитель директора по воспитанию и социализации 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879"/>
        <w:gridCol w:w="8316"/>
      </w:tblGrid>
      <w:tr w:rsidR="008214AA" w:rsidRPr="0075658D" w:rsidTr="00DA7B95">
        <w:tc>
          <w:tcPr>
            <w:tcW w:w="1283" w:type="pct"/>
          </w:tcPr>
          <w:p w:rsidR="001825B2" w:rsidRPr="00A07D5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A07D5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D5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214AA" w:rsidRPr="0075658D" w:rsidTr="00BD7ABF">
        <w:trPr>
          <w:trHeight w:val="983"/>
        </w:trPr>
        <w:tc>
          <w:tcPr>
            <w:tcW w:w="1283" w:type="pct"/>
          </w:tcPr>
          <w:p w:rsidR="001825B2" w:rsidRPr="00A07D5B" w:rsidRDefault="0012722C" w:rsidP="008214A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</w:rPr>
              <w:t>Основные сведения об ОО</w:t>
            </w:r>
          </w:p>
        </w:tc>
        <w:tc>
          <w:tcPr>
            <w:tcW w:w="3717" w:type="pct"/>
          </w:tcPr>
          <w:p w:rsidR="00ED2D76" w:rsidRPr="00ED2D76" w:rsidRDefault="0012722C" w:rsidP="008214AA">
            <w:pPr>
              <w:pStyle w:val="aff1"/>
              <w:jc w:val="both"/>
              <w:rPr>
                <w:color w:val="000000"/>
                <w:sz w:val="22"/>
                <w:szCs w:val="22"/>
              </w:rPr>
            </w:pPr>
            <w:r w:rsidRPr="00A07D5B">
              <w:rPr>
                <w:sz w:val="22"/>
                <w:szCs w:val="22"/>
              </w:rPr>
              <w:t xml:space="preserve"> </w:t>
            </w:r>
            <w:r w:rsidR="00ED2D76" w:rsidRPr="00A07D5B">
              <w:rPr>
                <w:b/>
                <w:bCs/>
                <w:sz w:val="22"/>
                <w:szCs w:val="22"/>
              </w:rPr>
              <w:t xml:space="preserve">Полное </w:t>
            </w:r>
            <w:r w:rsidR="00A73131" w:rsidRPr="00A07D5B">
              <w:rPr>
                <w:b/>
                <w:bCs/>
                <w:sz w:val="22"/>
                <w:szCs w:val="22"/>
              </w:rPr>
              <w:t>наименование:</w:t>
            </w:r>
            <w:r w:rsidR="00A73131" w:rsidRPr="00A07D5B">
              <w:rPr>
                <w:bCs/>
                <w:sz w:val="22"/>
                <w:szCs w:val="22"/>
              </w:rPr>
              <w:t xml:space="preserve"> Муниципальное</w:t>
            </w:r>
            <w:r w:rsidR="00ED2D76" w:rsidRPr="00A07D5B">
              <w:rPr>
                <w:bCs/>
                <w:color w:val="000000"/>
                <w:sz w:val="22"/>
                <w:szCs w:val="22"/>
              </w:rPr>
              <w:t xml:space="preserve"> автономное общеобразовательное учреждение </w:t>
            </w:r>
            <w:r w:rsidR="00ED2D76" w:rsidRPr="00A07D5B">
              <w:rPr>
                <w:color w:val="000000"/>
                <w:sz w:val="22"/>
                <w:szCs w:val="22"/>
              </w:rPr>
              <w:t>  </w:t>
            </w:r>
            <w:r w:rsidR="00ED2D76" w:rsidRPr="00ED2D76">
              <w:rPr>
                <w:bCs/>
                <w:color w:val="000000"/>
                <w:sz w:val="22"/>
                <w:szCs w:val="22"/>
              </w:rPr>
              <w:t>средняя общеобразовательная школа № 41 г. Томска</w:t>
            </w:r>
          </w:p>
          <w:p w:rsidR="00ED2D76" w:rsidRPr="00A07D5B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Сокращенное </w:t>
            </w:r>
            <w:r w:rsidR="00A73131" w:rsidRPr="00A07D5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  <w:r w:rsidR="00A73131" w:rsidRPr="00A07D5B">
              <w:rPr>
                <w:rFonts w:ascii="Times New Roman" w:eastAsia="Times New Roman" w:hAnsi="Times New Roman" w:cs="Times New Roman"/>
                <w:bCs/>
                <w:lang w:eastAsia="ru-RU"/>
              </w:rPr>
              <w:t>: МАОУ</w:t>
            </w:r>
            <w:r w:rsidRPr="00A07D5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СОШ №41 г. Томска </w:t>
            </w:r>
          </w:p>
          <w:p w:rsidR="00ED2D76" w:rsidRPr="00A07D5B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lang w:eastAsia="ru-RU"/>
              </w:rPr>
              <w:t>Лицензия на осуществление образовательн</w:t>
            </w:r>
            <w:r w:rsidRPr="00A07D5B">
              <w:rPr>
                <w:rFonts w:ascii="Times New Roman" w:eastAsia="Times New Roman" w:hAnsi="Times New Roman" w:cs="Times New Roman"/>
                <w:lang w:eastAsia="ru-RU"/>
              </w:rPr>
              <w:t>ой деятельности № 1260 от 01.04.2013</w:t>
            </w:r>
          </w:p>
          <w:p w:rsidR="00ED2D76" w:rsidRPr="00A07D5B" w:rsidRDefault="00ED2D76" w:rsidP="008214A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ИНН 7021017713</w:t>
            </w:r>
          </w:p>
          <w:p w:rsidR="00ED2D76" w:rsidRPr="00ED2D76" w:rsidRDefault="008214AA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D5B">
              <w:rPr>
                <w:rFonts w:ascii="Times New Roman" w:eastAsia="Times New Roman" w:hAnsi="Times New Roman" w:cs="Times New Roman"/>
                <w:lang w:eastAsia="ru-RU"/>
              </w:rPr>
              <w:t>Дата открытия школы 1 апреля 1938 года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Официальная информация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Адрес:</w:t>
            </w:r>
            <w:r w:rsidRPr="00ED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634041, г.</w:t>
            </w:r>
            <w:r w:rsidR="008214AA" w:rsidRPr="00A07D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Томск, ул. Тверская 74а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Директор: </w:t>
            </w:r>
            <w:r w:rsidRPr="00ED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Тропин Сергей Михайлович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Телефон:</w:t>
            </w:r>
            <w:r w:rsidRPr="00ED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(3822) 43-10-90 (приемная)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(3822) 43-11-12 (директор)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E</w:t>
            </w: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mail</w:t>
            </w: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 </w:t>
            </w:r>
            <w:r w:rsidRPr="00ED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school41@education70.ru 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Сайт:</w:t>
            </w:r>
            <w:r w:rsidRPr="00ED2D7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  <w:hyperlink r:id="rId10" w:history="1">
              <w:r w:rsidRPr="00ED2D76">
                <w:rPr>
                  <w:rFonts w:ascii="Times New Roman" w:eastAsia="Times New Roman" w:hAnsi="Times New Roman" w:cs="Times New Roman"/>
                  <w:color w:val="3366CC"/>
                  <w:u w:val="single"/>
                  <w:lang w:val="en-US" w:eastAsia="ru-RU"/>
                </w:rPr>
                <w:t>http</w:t>
              </w:r>
              <w:r w:rsidRPr="00ED2D76">
                <w:rPr>
                  <w:rFonts w:ascii="Times New Roman" w:eastAsia="Times New Roman" w:hAnsi="Times New Roman" w:cs="Times New Roman"/>
                  <w:color w:val="3366CC"/>
                  <w:u w:val="single"/>
                  <w:lang w:eastAsia="ru-RU"/>
                </w:rPr>
                <w:t>://</w:t>
              </w:r>
              <w:r w:rsidRPr="00ED2D76">
                <w:rPr>
                  <w:rFonts w:ascii="Times New Roman" w:eastAsia="Times New Roman" w:hAnsi="Times New Roman" w:cs="Times New Roman"/>
                  <w:color w:val="3366CC"/>
                  <w:u w:val="single"/>
                  <w:lang w:val="en-US" w:eastAsia="ru-RU"/>
                </w:rPr>
                <w:t>school</w:t>
              </w:r>
              <w:r w:rsidRPr="00ED2D76">
                <w:rPr>
                  <w:rFonts w:ascii="Times New Roman" w:eastAsia="Times New Roman" w:hAnsi="Times New Roman" w:cs="Times New Roman"/>
                  <w:color w:val="3366CC"/>
                  <w:u w:val="single"/>
                  <w:lang w:eastAsia="ru-RU"/>
                </w:rPr>
                <w:t>41.</w:t>
              </w:r>
              <w:r w:rsidRPr="00ED2D76">
                <w:rPr>
                  <w:rFonts w:ascii="Times New Roman" w:eastAsia="Times New Roman" w:hAnsi="Times New Roman" w:cs="Times New Roman"/>
                  <w:color w:val="3366CC"/>
                  <w:u w:val="single"/>
                  <w:lang w:val="en-US" w:eastAsia="ru-RU"/>
                </w:rPr>
                <w:t>tomsk</w:t>
              </w:r>
              <w:r w:rsidRPr="00ED2D76">
                <w:rPr>
                  <w:rFonts w:ascii="Times New Roman" w:eastAsia="Times New Roman" w:hAnsi="Times New Roman" w:cs="Times New Roman"/>
                  <w:color w:val="3366CC"/>
                  <w:u w:val="single"/>
                  <w:lang w:eastAsia="ru-RU"/>
                </w:rPr>
                <w:t>.</w:t>
              </w:r>
              <w:r w:rsidRPr="00ED2D76">
                <w:rPr>
                  <w:rFonts w:ascii="Times New Roman" w:eastAsia="Times New Roman" w:hAnsi="Times New Roman" w:cs="Times New Roman"/>
                  <w:color w:val="3366CC"/>
                  <w:u w:val="single"/>
                  <w:lang w:val="en-US" w:eastAsia="ru-RU"/>
                </w:rPr>
                <w:t>ru</w:t>
              </w:r>
            </w:hyperlink>
            <w:r w:rsidRPr="00ED2D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D2D76" w:rsidRPr="00ED2D76" w:rsidRDefault="00ED2D76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ED2D76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Сведения об учредителе ОО </w:t>
            </w:r>
          </w:p>
          <w:p w:rsidR="008214AA" w:rsidRPr="008214AA" w:rsidRDefault="008214AA" w:rsidP="008214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Учредителем (собственником) Учреждения является муниципальное образование «Город Томск» (далее: Учредитель).</w:t>
            </w:r>
          </w:p>
          <w:p w:rsidR="008214AA" w:rsidRPr="008214AA" w:rsidRDefault="008214AA" w:rsidP="008214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Структурных подразделений нет. </w:t>
            </w:r>
          </w:p>
          <w:p w:rsidR="008214AA" w:rsidRPr="008214AA" w:rsidRDefault="008214AA" w:rsidP="008214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A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 имени муниципального образования «Город Томск» функции и полномочия Учредителя (Собственника) в отношении Учреждения в рамках своей компетенции, установленной муниципальными правовыми актами, определяющими статус соответствующих органов, осуществляют:</w:t>
            </w:r>
          </w:p>
          <w:p w:rsidR="008214AA" w:rsidRPr="008214AA" w:rsidRDefault="008214AA" w:rsidP="008214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Департамент образования г.</w:t>
            </w:r>
            <w:r w:rsidR="00A73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821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Томска</w:t>
            </w:r>
            <w:r w:rsidRPr="00821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Шевченко, 41а, приемная, тел. (3822) 90-99-44  сайт </w:t>
            </w:r>
            <w:hyperlink r:id="rId11" w:history="1">
              <w:r w:rsidRPr="00A07D5B">
                <w:rPr>
                  <w:rFonts w:ascii="Times New Roman" w:eastAsia="Times New Roman" w:hAnsi="Times New Roman" w:cs="Times New Roman"/>
                  <w:color w:val="3366CC"/>
                  <w:u w:val="single"/>
                  <w:lang w:eastAsia="ru-RU"/>
                </w:rPr>
                <w:t>http://www2.admin.tomsk.ru/pages/admin_subdiv_obr</w:t>
              </w:r>
            </w:hyperlink>
          </w:p>
          <w:p w:rsidR="008214AA" w:rsidRPr="008214AA" w:rsidRDefault="008214AA" w:rsidP="008214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Комитет по общему образованию департамента образования г</w:t>
            </w:r>
            <w:r w:rsidR="00A731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821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.Томска</w:t>
            </w:r>
            <w:r w:rsidRPr="00821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ул. Шевченко, 41а, приемная, тел. (3822) 90-99-96</w:t>
            </w:r>
            <w:r w:rsidRPr="00821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8214AA" w:rsidRPr="008214AA" w:rsidRDefault="008214AA" w:rsidP="008214A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14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Департамент общего образования Томской области</w:t>
            </w:r>
            <w:r w:rsidRPr="008214A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821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пр. Ленина, 111</w:t>
            </w:r>
            <w:r w:rsidRPr="00821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приемная, тел. (3822) 51-25-30    сайт </w:t>
            </w:r>
            <w:hyperlink r:id="rId12" w:history="1">
              <w:r w:rsidRPr="00A07D5B">
                <w:rPr>
                  <w:rFonts w:ascii="Times New Roman" w:eastAsia="Times New Roman" w:hAnsi="Times New Roman" w:cs="Times New Roman"/>
                  <w:color w:val="3366CC"/>
                  <w:u w:val="single"/>
                  <w:lang w:eastAsia="ru-RU"/>
                </w:rPr>
                <w:t> </w:t>
              </w:r>
            </w:hyperlink>
            <w:hyperlink r:id="rId13" w:history="1">
              <w:r w:rsidRPr="00A07D5B">
                <w:rPr>
                  <w:rFonts w:ascii="Times New Roman" w:eastAsia="Times New Roman" w:hAnsi="Times New Roman" w:cs="Times New Roman"/>
                  <w:color w:val="3366CC"/>
                  <w:u w:val="single"/>
                  <w:lang w:eastAsia="ru-RU"/>
                </w:rPr>
                <w:t>http://edu.tomsk.gov.ru</w:t>
              </w:r>
            </w:hyperlink>
            <w:r w:rsidRPr="008214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ED2D76" w:rsidRPr="00A07D5B" w:rsidRDefault="008214AA" w:rsidP="008214A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</w:rPr>
              <w:t xml:space="preserve"> </w:t>
            </w:r>
          </w:p>
          <w:p w:rsidR="00ED2D76" w:rsidRPr="00A07D5B" w:rsidRDefault="00ED2D76" w:rsidP="008214A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ED2D76" w:rsidRPr="00A07D5B" w:rsidRDefault="00ED2D76" w:rsidP="008214A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1825B2" w:rsidRPr="00A07D5B" w:rsidRDefault="001825B2" w:rsidP="008214A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4AA" w:rsidRPr="0075658D" w:rsidTr="00DA7B95">
        <w:tc>
          <w:tcPr>
            <w:tcW w:w="1283" w:type="pct"/>
          </w:tcPr>
          <w:p w:rsidR="001825B2" w:rsidRPr="00A07D5B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</w:rPr>
              <w:lastRenderedPageBreak/>
              <w:t xml:space="preserve">Сведения </w:t>
            </w:r>
            <w:r w:rsidRPr="00A07D5B">
              <w:rPr>
                <w:rFonts w:ascii="Times New Roman" w:hAnsi="Times New Roman" w:cs="Times New Roman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A07D5B" w:rsidRPr="00176454" w:rsidRDefault="00A07D5B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6454">
              <w:rPr>
                <w:rFonts w:ascii="Times New Roman" w:hAnsi="Times New Roman" w:cs="Times New Roman"/>
              </w:rPr>
              <w:t>К</w:t>
            </w:r>
            <w:r w:rsidR="0012722C" w:rsidRPr="00176454">
              <w:rPr>
                <w:rFonts w:ascii="Times New Roman" w:hAnsi="Times New Roman" w:cs="Times New Roman"/>
              </w:rPr>
              <w:t>оличество обу</w:t>
            </w:r>
            <w:r w:rsidRPr="00176454">
              <w:rPr>
                <w:rFonts w:ascii="Times New Roman" w:hAnsi="Times New Roman" w:cs="Times New Roman"/>
              </w:rPr>
              <w:t>чающихся по уровням образования:</w:t>
            </w:r>
          </w:p>
          <w:p w:rsidR="00A07D5B" w:rsidRPr="00176454" w:rsidRDefault="00A07D5B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6454">
              <w:rPr>
                <w:rFonts w:ascii="Times New Roman" w:hAnsi="Times New Roman" w:cs="Times New Roman"/>
              </w:rPr>
              <w:t>начальная школа-</w:t>
            </w:r>
            <w:r w:rsidR="00176454" w:rsidRPr="00176454">
              <w:rPr>
                <w:rFonts w:ascii="Times New Roman" w:hAnsi="Times New Roman" w:cs="Times New Roman"/>
              </w:rPr>
              <w:t xml:space="preserve"> 202 обучающихся</w:t>
            </w:r>
          </w:p>
          <w:p w:rsidR="00A07D5B" w:rsidRPr="00176454" w:rsidRDefault="00A07D5B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76454">
              <w:rPr>
                <w:rFonts w:ascii="Times New Roman" w:hAnsi="Times New Roman" w:cs="Times New Roman"/>
              </w:rPr>
              <w:t>основная школа-</w:t>
            </w:r>
            <w:r w:rsidR="00176454" w:rsidRPr="00176454">
              <w:rPr>
                <w:rFonts w:ascii="Times New Roman" w:hAnsi="Times New Roman" w:cs="Times New Roman"/>
              </w:rPr>
              <w:t>267 обучающихся</w:t>
            </w:r>
          </w:p>
          <w:p w:rsidR="00A07D5B" w:rsidRPr="00860D35" w:rsidRDefault="00A07D5B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76454">
              <w:rPr>
                <w:rFonts w:ascii="Times New Roman" w:hAnsi="Times New Roman" w:cs="Times New Roman"/>
              </w:rPr>
              <w:t>средняя школа</w:t>
            </w:r>
            <w:r w:rsidR="00176454">
              <w:rPr>
                <w:rFonts w:ascii="Times New Roman" w:hAnsi="Times New Roman" w:cs="Times New Roman"/>
              </w:rPr>
              <w:t xml:space="preserve"> </w:t>
            </w:r>
            <w:r w:rsidRPr="00176454">
              <w:rPr>
                <w:rFonts w:ascii="Times New Roman" w:hAnsi="Times New Roman" w:cs="Times New Roman"/>
              </w:rPr>
              <w:t>-</w:t>
            </w:r>
            <w:r w:rsidR="00176454" w:rsidRPr="00176454">
              <w:rPr>
                <w:rFonts w:ascii="Times New Roman" w:hAnsi="Times New Roman" w:cs="Times New Roman"/>
              </w:rPr>
              <w:t xml:space="preserve"> 32 обучающихся</w:t>
            </w:r>
          </w:p>
          <w:p w:rsidR="00A07D5B" w:rsidRPr="00B45AE0" w:rsidRDefault="00A07D5B" w:rsidP="00A07D5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45AE0">
              <w:rPr>
                <w:rFonts w:ascii="Times New Roman" w:hAnsi="Times New Roman" w:cs="Times New Roman"/>
              </w:rPr>
              <w:t>дети с</w:t>
            </w:r>
            <w:r w:rsidR="0012722C" w:rsidRPr="00B45AE0">
              <w:rPr>
                <w:rFonts w:ascii="Times New Roman" w:hAnsi="Times New Roman" w:cs="Times New Roman"/>
              </w:rPr>
              <w:t xml:space="preserve"> ОВЗ</w:t>
            </w:r>
            <w:r w:rsidRPr="00B45AE0">
              <w:rPr>
                <w:rFonts w:ascii="Times New Roman" w:hAnsi="Times New Roman" w:cs="Times New Roman"/>
              </w:rPr>
              <w:t>-</w:t>
            </w:r>
            <w:r w:rsidR="00B45AE0" w:rsidRPr="00B45AE0">
              <w:rPr>
                <w:rFonts w:ascii="Times New Roman" w:hAnsi="Times New Roman" w:cs="Times New Roman"/>
              </w:rPr>
              <w:t xml:space="preserve"> 37 человек</w:t>
            </w:r>
          </w:p>
          <w:p w:rsidR="001825B2" w:rsidRPr="00A07D5B" w:rsidRDefault="0012722C" w:rsidP="00A07D5B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B45AE0">
              <w:rPr>
                <w:rFonts w:ascii="Times New Roman" w:hAnsi="Times New Roman" w:cs="Times New Roman"/>
              </w:rPr>
              <w:t xml:space="preserve"> дет</w:t>
            </w:r>
            <w:r w:rsidR="00A07D5B" w:rsidRPr="00B45AE0">
              <w:rPr>
                <w:rFonts w:ascii="Times New Roman" w:hAnsi="Times New Roman" w:cs="Times New Roman"/>
              </w:rPr>
              <w:t>и –</w:t>
            </w:r>
            <w:r w:rsidRPr="00B45AE0">
              <w:rPr>
                <w:rFonts w:ascii="Times New Roman" w:hAnsi="Times New Roman" w:cs="Times New Roman"/>
              </w:rPr>
              <w:t>инвалид</w:t>
            </w:r>
            <w:r w:rsidR="00A07D5B" w:rsidRPr="00B45AE0">
              <w:rPr>
                <w:rFonts w:ascii="Times New Roman" w:hAnsi="Times New Roman" w:cs="Times New Roman"/>
              </w:rPr>
              <w:t>ы-</w:t>
            </w:r>
            <w:r w:rsidR="00B45AE0" w:rsidRPr="00B45AE0">
              <w:rPr>
                <w:rFonts w:ascii="Times New Roman" w:hAnsi="Times New Roman" w:cs="Times New Roman"/>
              </w:rPr>
              <w:t xml:space="preserve"> 5 человек</w:t>
            </w:r>
          </w:p>
        </w:tc>
      </w:tr>
      <w:tr w:rsidR="008214AA" w:rsidRPr="0075658D" w:rsidTr="009D0DB9">
        <w:trPr>
          <w:trHeight w:val="1124"/>
        </w:trPr>
        <w:tc>
          <w:tcPr>
            <w:tcW w:w="1283" w:type="pct"/>
          </w:tcPr>
          <w:p w:rsidR="001825B2" w:rsidRPr="00A07D5B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214AA" w:rsidRPr="00A07D5B" w:rsidRDefault="008214A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214AA" w:rsidRPr="00A07D5B" w:rsidRDefault="00C263E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           </w:t>
            </w:r>
            <w:r w:rsidR="008214AA" w:rsidRPr="00A07D5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Структура и органы управления МАОУ СОШ № 41 г.</w:t>
            </w:r>
            <w:r w:rsidRPr="00A07D5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214AA" w:rsidRPr="00A07D5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Томска</w:t>
            </w:r>
          </w:p>
          <w:p w:rsidR="008214AA" w:rsidRPr="00A07D5B" w:rsidRDefault="008214A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noProof/>
                <w:lang w:eastAsia="ru-RU"/>
              </w:rPr>
              <w:drawing>
                <wp:inline distT="0" distB="0" distL="0" distR="0" wp14:anchorId="43790B3C" wp14:editId="15B0D391">
                  <wp:extent cx="5140668" cy="2941955"/>
                  <wp:effectExtent l="0" t="0" r="3175" b="0"/>
                  <wp:docPr id="2" name="Рисунок 2" descr="http://school41.tomsk.ru/files/img/shema_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41.tomsk.ru/files/img/shema_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0444" cy="2999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4AA" w:rsidRPr="00A07D5B" w:rsidRDefault="008214A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214AA" w:rsidRPr="00A07D5B" w:rsidRDefault="00A07D5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</w:rPr>
              <w:t xml:space="preserve">   </w:t>
            </w:r>
            <w:r w:rsidR="00C263E0" w:rsidRPr="00A07D5B">
              <w:rPr>
                <w:rFonts w:ascii="Times New Roman" w:hAnsi="Times New Roman" w:cs="Times New Roman"/>
              </w:rPr>
              <w:t xml:space="preserve">МАОУ СОШ   № 41 г. Томска реализует </w:t>
            </w:r>
            <w:r w:rsidR="008C6B66" w:rsidRPr="00A07D5B">
              <w:rPr>
                <w:rFonts w:ascii="Times New Roman" w:hAnsi="Times New Roman" w:cs="Times New Roman"/>
              </w:rPr>
              <w:t>основные образовательные программы начального, основного, среднего образования, адаптированные основные образовательные программы начального общего образования, основного общего образования; 43 программы внеурочной деятельности, 4 программы дополнительного образования.</w:t>
            </w:r>
          </w:p>
          <w:p w:rsidR="00A07D5B" w:rsidRPr="00A07D5B" w:rsidRDefault="00A07D5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7D5B">
              <w:rPr>
                <w:rFonts w:ascii="Times New Roman" w:hAnsi="Times New Roman" w:cs="Times New Roman"/>
              </w:rPr>
              <w:t xml:space="preserve">   В настоящее время основное здание выведено из эксплуатации, занятия 1-4 классов проходит в пристройке к основному </w:t>
            </w:r>
            <w:r w:rsidR="00860D35" w:rsidRPr="00A07D5B">
              <w:rPr>
                <w:rFonts w:ascii="Times New Roman" w:hAnsi="Times New Roman" w:cs="Times New Roman"/>
              </w:rPr>
              <w:t>зданию МАОУ</w:t>
            </w:r>
            <w:r w:rsidRPr="00A07D5B">
              <w:rPr>
                <w:rFonts w:ascii="Times New Roman" w:hAnsi="Times New Roman" w:cs="Times New Roman"/>
              </w:rPr>
              <w:t xml:space="preserve"> СОШ № 41 г. Томска, обучение 5-11 классов проходит на базе 2 школ города Томска.</w:t>
            </w:r>
          </w:p>
          <w:p w:rsidR="001825B2" w:rsidRPr="00A07D5B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14AA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5B34F7" w:rsidP="00860D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школы включает пятидневную рабочую неделю для обучающихся 1-7 классов, шестидневную рабочую неделю для 8-11 классов.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процесс осуществляется в 2 смены </w:t>
            </w:r>
            <w:r w:rsidR="00860D35">
              <w:rPr>
                <w:rFonts w:ascii="Times New Roman" w:hAnsi="Times New Roman" w:cs="Times New Roman"/>
                <w:sz w:val="24"/>
                <w:szCs w:val="24"/>
              </w:rPr>
              <w:t>, 11 классов учатся в 1 смену, 11 классов учатся во 2 смену. К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алендарн</w:t>
            </w:r>
            <w:r w:rsidR="00860D35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 w:rsidR="00860D35">
              <w:rPr>
                <w:rFonts w:ascii="Times New Roman" w:hAnsi="Times New Roman" w:cs="Times New Roman"/>
                <w:sz w:val="24"/>
                <w:szCs w:val="24"/>
              </w:rPr>
              <w:t>ый график единый для всех школ г. Томска.</w:t>
            </w:r>
          </w:p>
        </w:tc>
      </w:tr>
      <w:tr w:rsidR="008214AA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0B0276" w:rsidRDefault="000B0276" w:rsidP="000B0276">
            <w:pPr>
              <w:jc w:val="both"/>
              <w:rPr>
                <w:rFonts w:ascii="Times New Roman" w:hAnsi="Times New Roman" w:cs="Times New Roman"/>
                <w:color w:val="111A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>кола обеспечена квалифицированными педагогическими кадрами, общее количество педагогических работников составляет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человека, учителей в возрасте до 35 лет – 10 человек, из </w:t>
            </w:r>
            <w:r w:rsidR="00471C37">
              <w:rPr>
                <w:rFonts w:ascii="Times New Roman" w:hAnsi="Times New Roman" w:cs="Times New Roman"/>
                <w:sz w:val="24"/>
                <w:szCs w:val="24"/>
              </w:rPr>
              <w:t>них 3 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специалиста. Прочий педагогический персонал представлен 2 психологами, учителем-логопедом, социальным педагогом, библиотекарем. В составе педагогических работников 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>четыре  победителя ПНПО «Образование» в номинации « Лучший учитель России», 3 лауреата премии мэра в сфере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лауреат</w:t>
            </w:r>
            <w:r w:rsidRPr="008A2C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Томской области в сфере образования,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уки, здравоохранения и культуры, </w:t>
            </w:r>
            <w:r w:rsidRPr="008A2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2C11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2C1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«Томич года-2016»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12  призеров Всероссийского конкурса «Педагогические инновации в сфере образования»,   1 призер городского конкурса «Учи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года», 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10  стипендиатов Губернаторской 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премии, </w:t>
            </w:r>
            <w:r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 xml:space="preserve">  имеют публикации  </w:t>
            </w:r>
            <w:r w:rsidRPr="00D64DDE"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 xml:space="preserve"> 11 педагогов</w:t>
            </w:r>
            <w:r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>, опубликованных продуктов  - 30, в том числе</w:t>
            </w:r>
            <w:r w:rsidR="009D0DB9"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 xml:space="preserve"> написаны и опубликованы </w:t>
            </w:r>
            <w:r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 xml:space="preserve"> 2 книги </w:t>
            </w:r>
            <w:r w:rsidR="00471C37">
              <w:rPr>
                <w:rFonts w:ascii="Times New Roman" w:hAnsi="Times New Roman" w:cs="Times New Roman"/>
                <w:color w:val="111A05"/>
                <w:sz w:val="24"/>
                <w:szCs w:val="24"/>
              </w:rPr>
              <w:t>.</w:t>
            </w:r>
          </w:p>
          <w:p w:rsidR="009D0DB9" w:rsidRDefault="009D0DB9" w:rsidP="009D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коллективе школы работают педагоги, имеющие почетные звания и другие награды по результатам их профессиональной деятельности: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педагогов н</w:t>
            </w:r>
            <w:r w:rsidRPr="005B7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аграждены Грамотой Министерства образования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учитель-методист.</w:t>
            </w:r>
          </w:p>
          <w:p w:rsidR="009D0DB9" w:rsidRDefault="009D0DB9" w:rsidP="000B0276">
            <w:pPr>
              <w:jc w:val="both"/>
              <w:rPr>
                <w:rFonts w:ascii="Times New Roman" w:hAnsi="Times New Roman" w:cs="Times New Roman"/>
                <w:color w:val="111A05"/>
                <w:sz w:val="24"/>
                <w:szCs w:val="24"/>
              </w:rPr>
            </w:pPr>
          </w:p>
          <w:p w:rsidR="000B0276" w:rsidRDefault="000B0276" w:rsidP="000B027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>Квалификационная характеристика педагогического коллектива школы выглядит следующим образом: из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37" w:rsidRPr="00D64DDE">
              <w:rPr>
                <w:rFonts w:ascii="Times New Roman" w:hAnsi="Times New Roman" w:cs="Times New Roman"/>
                <w:sz w:val="24"/>
                <w:szCs w:val="24"/>
              </w:rPr>
              <w:t>педагогов -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(16%)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C37" w:rsidRPr="00D64DDE">
              <w:rPr>
                <w:rFonts w:ascii="Times New Roman" w:hAnsi="Times New Roman" w:cs="Times New Roman"/>
                <w:sz w:val="24"/>
                <w:szCs w:val="24"/>
              </w:rPr>
              <w:t>педагогов имеют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высшую квалификационную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категорию, 8 (25%) педагогов первую,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(41%)</w:t>
            </w:r>
            <w:r w:rsidRPr="00D64D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аттестованы на соответствие занимаемой должности. </w:t>
            </w:r>
          </w:p>
          <w:p w:rsidR="000B0276" w:rsidRDefault="000B0276" w:rsidP="000B027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A05"/>
                <w:sz w:val="24"/>
                <w:szCs w:val="24"/>
                <w:lang w:eastAsia="ru-RU"/>
              </w:rPr>
            </w:pPr>
          </w:p>
          <w:p w:rsidR="001825B2" w:rsidRPr="00860D35" w:rsidRDefault="001825B2" w:rsidP="009D0DB9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4AA" w:rsidRPr="0075658D" w:rsidTr="00DA7B95">
        <w:tc>
          <w:tcPr>
            <w:tcW w:w="1283" w:type="pct"/>
          </w:tcPr>
          <w:p w:rsidR="001825B2" w:rsidRPr="00E039B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E039B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B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 w:rsidRPr="00E03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9B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  <w:p w:rsidR="00860D35" w:rsidRPr="00E039BD" w:rsidRDefault="00E039B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9B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41 </w:t>
            </w:r>
            <w:proofErr w:type="spellStart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взаимодействует с МАОУ СОШ № 4 </w:t>
            </w:r>
            <w:proofErr w:type="spellStart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 xml:space="preserve">, МАОУ СОШ № 40 </w:t>
            </w:r>
            <w:proofErr w:type="spellStart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 xml:space="preserve">, Томским техникумом информационных технологий, Сибирским фольклором, ТГПУ </w:t>
            </w:r>
            <w:proofErr w:type="spellStart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>г.Томска</w:t>
            </w:r>
            <w:proofErr w:type="spellEnd"/>
            <w:r w:rsidRPr="00E03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4AA" w:rsidRPr="0075658D" w:rsidTr="00DA7B95">
        <w:tc>
          <w:tcPr>
            <w:tcW w:w="1283" w:type="pct"/>
          </w:tcPr>
          <w:p w:rsidR="001825B2" w:rsidRPr="00860D3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C356C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FC356C" w:rsidRPr="00FC356C" w:rsidRDefault="00FC356C" w:rsidP="00FC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6C">
              <w:rPr>
                <w:rFonts w:ascii="Times New Roman" w:hAnsi="Times New Roman" w:cs="Times New Roman"/>
                <w:sz w:val="24"/>
                <w:szCs w:val="24"/>
              </w:rPr>
              <w:t>За последние три года из числа 87 выпускников, допущенных к государственной итоговой аттестации по программам основного общего образования, показали положительные результаты 98%, получили аттестаты с отличием 6% выпускников. Ежегодно повышается качество результатов по русскому языку, физике, биологии, географии, истории, обществознанию.</w:t>
            </w:r>
          </w:p>
          <w:p w:rsidR="00FC356C" w:rsidRPr="00FC356C" w:rsidRDefault="00FC356C" w:rsidP="00FC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56C">
              <w:rPr>
                <w:rFonts w:ascii="Times New Roman" w:hAnsi="Times New Roman" w:cs="Times New Roman"/>
                <w:sz w:val="24"/>
                <w:szCs w:val="24"/>
              </w:rPr>
              <w:t>За последние три года все выпускники (100%) получили аттестаты по программам среднего общего образования, из них 7% награждены медалью «за особые успехи в учении». Количество выпускников, показавших высокие результаты (80-100 баллов) по одному предмету 10 человек (14</w:t>
            </w:r>
            <w:r w:rsidR="008123AD" w:rsidRPr="00FC356C">
              <w:rPr>
                <w:rFonts w:ascii="Times New Roman" w:hAnsi="Times New Roman" w:cs="Times New Roman"/>
                <w:sz w:val="24"/>
                <w:szCs w:val="24"/>
              </w:rPr>
              <w:t>%),</w:t>
            </w:r>
            <w:r w:rsidRPr="00FC356C">
              <w:rPr>
                <w:rFonts w:ascii="Times New Roman" w:hAnsi="Times New Roman" w:cs="Times New Roman"/>
                <w:sz w:val="24"/>
                <w:szCs w:val="24"/>
              </w:rPr>
              <w:t xml:space="preserve"> по двум предметам 6 человек (8%), по трем и более предметам 5 человек (7%). Ежегодно выпускники получаю высокие баллы по базовой и профильной математике, русскому языку.</w:t>
            </w:r>
          </w:p>
          <w:p w:rsidR="001825B2" w:rsidRPr="00860D3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B0276" w:rsidRPr="0075658D" w:rsidTr="00DA7B95">
        <w:tc>
          <w:tcPr>
            <w:tcW w:w="1283" w:type="pct"/>
          </w:tcPr>
          <w:p w:rsidR="000B0276" w:rsidRPr="00860D35" w:rsidRDefault="000B0276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717" w:type="pct"/>
          </w:tcPr>
          <w:p w:rsidR="000B0276" w:rsidRPr="00860D35" w:rsidRDefault="000B0276" w:rsidP="000B0276">
            <w:pPr>
              <w:shd w:val="clear" w:color="auto" w:fill="FFFFFF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4BE" w:rsidRDefault="00CF44BE" w:rsidP="00CF44BE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4BE" w:rsidRDefault="00CF44BE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4BE" w:rsidRPr="002855D8" w:rsidRDefault="00CF44BE" w:rsidP="00CF44B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19850" cy="485294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6232" cy="487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21"/>
        <w:gridCol w:w="2394"/>
        <w:gridCol w:w="1990"/>
        <w:gridCol w:w="1122"/>
        <w:gridCol w:w="1770"/>
        <w:gridCol w:w="1782"/>
        <w:gridCol w:w="2123"/>
        <w:gridCol w:w="3524"/>
      </w:tblGrid>
      <w:tr w:rsidR="00E83A47" w:rsidRPr="00E1645C" w:rsidTr="009528D3">
        <w:trPr>
          <w:trHeight w:val="288"/>
          <w:tblHeader/>
        </w:trPr>
        <w:tc>
          <w:tcPr>
            <w:tcW w:w="45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8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8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2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6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77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11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1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 w:rsidRPr="007E24C8"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9D0DB9">
              <w:rPr>
                <w:rFonts w:ascii="Times New Roman" w:hAnsi="Times New Roman"/>
                <w:b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</w:t>
            </w:r>
            <w:r w:rsidR="009D0DB9"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ения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r w:rsidR="009D0DB9">
              <w:rPr>
                <w:rFonts w:ascii="Times New Roman" w:hAnsi="Times New Roman"/>
              </w:rPr>
              <w:lastRenderedPageBreak/>
              <w:t>компетенций в</w:t>
            </w:r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</w:t>
            </w:r>
            <w:r w:rsidR="009D0DB9">
              <w:rPr>
                <w:rFonts w:ascii="Times New Roman" w:hAnsi="Times New Roman"/>
              </w:rPr>
              <w:t>для индивидуального сопровождения,</w:t>
            </w:r>
            <w:r>
              <w:rPr>
                <w:rFonts w:ascii="Times New Roman" w:hAnsi="Times New Roman"/>
              </w:rPr>
              <w:t xml:space="preserve"> обучающегося: консультирования по выбору предметов ГИА, по </w:t>
            </w:r>
            <w:r w:rsidR="009D0DB9">
              <w:rPr>
                <w:rFonts w:ascii="Times New Roman" w:hAnsi="Times New Roman"/>
              </w:rPr>
              <w:t>определению</w:t>
            </w:r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</w:t>
            </w:r>
            <w:r>
              <w:rPr>
                <w:rFonts w:ascii="Times New Roman" w:hAnsi="Times New Roman"/>
              </w:rPr>
              <w:lastRenderedPageBreak/>
              <w:t>способностей и особенностей развития.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</w:t>
            </w:r>
            <w:r>
              <w:rPr>
                <w:rFonts w:ascii="Times New Roman" w:hAnsi="Times New Roman"/>
              </w:rPr>
              <w:lastRenderedPageBreak/>
              <w:t>индивидуализации обучения.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организации профильного обучения.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</w:t>
            </w:r>
            <w:r w:rsidR="009D0DB9">
              <w:rPr>
                <w:rFonts w:ascii="Times New Roman" w:hAnsi="Times New Roman"/>
              </w:rPr>
              <w:t>образовательных и профессиональных потребностей,</w:t>
            </w:r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r w:rsidR="009D0DB9">
              <w:rPr>
                <w:rFonts w:ascii="Times New Roman" w:hAnsi="Times New Roman"/>
              </w:rPr>
              <w:t xml:space="preserve">управленческим </w:t>
            </w:r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r>
              <w:rPr>
                <w:rFonts w:ascii="Times New Roman" w:hAnsi="Times New Roman"/>
              </w:rPr>
              <w:lastRenderedPageBreak/>
              <w:t xml:space="preserve">мотивации обучающихся к профильному обучению.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родителями (законными представителями) о важности </w:t>
            </w:r>
            <w:r>
              <w:rPr>
                <w:rFonts w:ascii="Times New Roman" w:hAnsi="Times New Roman"/>
              </w:rPr>
              <w:lastRenderedPageBreak/>
              <w:t>профильного обучения обучающихся в профессиональном самоопределении.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E85755" w:rsidRDefault="009D0DB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профессиональной</w:t>
            </w:r>
            <w:r w:rsidR="00663F17"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</w:t>
            </w:r>
            <w:r>
              <w:rPr>
                <w:rFonts w:ascii="Times New Roman" w:hAnsi="Times New Roman"/>
              </w:rPr>
              <w:t>изучении учебных</w:t>
            </w:r>
            <w:r w:rsidR="00663F17">
              <w:rPr>
                <w:rFonts w:ascii="Times New Roman" w:hAnsi="Times New Roman"/>
              </w:rPr>
              <w:t xml:space="preserve">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основную образовательную программу учебных планов различных профилей обучения в </w:t>
            </w:r>
            <w:r>
              <w:rPr>
                <w:rFonts w:ascii="Times New Roman" w:hAnsi="Times New Roman"/>
              </w:rPr>
              <w:lastRenderedPageBreak/>
              <w:t xml:space="preserve">соответствии с требованиями ФГОС.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r w:rsidR="009D0DB9">
              <w:rPr>
                <w:rFonts w:ascii="Times New Roman" w:hAnsi="Times New Roman"/>
              </w:rPr>
              <w:t>обучающимся</w:t>
            </w:r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</w:t>
            </w:r>
            <w:r w:rsidR="009D0DB9">
              <w:rPr>
                <w:rFonts w:ascii="Times New Roman" w:hAnsi="Times New Roman"/>
              </w:rPr>
              <w:t>развития,</w:t>
            </w:r>
            <w:r>
              <w:rPr>
                <w:rFonts w:ascii="Times New Roman" w:hAnsi="Times New Roman"/>
              </w:rPr>
              <w:t xml:space="preserve"> обучающегося (содержание учебных предметов, курсов, модулей, темп и формы образования), реализация ИУП.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</w:t>
            </w:r>
            <w:r>
              <w:rPr>
                <w:rFonts w:ascii="Times New Roman" w:hAnsi="Times New Roman"/>
              </w:rPr>
              <w:lastRenderedPageBreak/>
              <w:t>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9D0DB9">
              <w:rPr>
                <w:rFonts w:ascii="Times New Roman" w:hAnsi="Times New Roman"/>
              </w:rPr>
              <w:t>кадровых, материально</w:t>
            </w:r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9D0DB9">
              <w:rPr>
                <w:rFonts w:ascii="Times New Roman" w:hAnsi="Times New Roman"/>
              </w:rPr>
              <w:t>изучения интеллектуальных</w:t>
            </w:r>
            <w:r>
              <w:rPr>
                <w:rFonts w:ascii="Times New Roman" w:hAnsi="Times New Roman"/>
              </w:rPr>
              <w:t xml:space="preserve"> (</w:t>
            </w:r>
            <w:r w:rsidR="00FD329D">
              <w:rPr>
                <w:rFonts w:ascii="Times New Roman" w:hAnsi="Times New Roman"/>
              </w:rPr>
              <w:t>академических</w:t>
            </w:r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разработки ИУП.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Pr="007E24C8" w:rsidRDefault="00663F17">
            <w:pPr>
              <w:rPr>
                <w:highlight w:val="green"/>
              </w:rPr>
            </w:pPr>
            <w:r w:rsidRPr="00FD329D"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  <w:b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r w:rsidR="00FD329D">
              <w:rPr>
                <w:rFonts w:ascii="Times New Roman" w:hAnsi="Times New Roman"/>
              </w:rPr>
              <w:t>качества используемых</w:t>
            </w:r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r w:rsidR="00FD329D">
              <w:rPr>
                <w:rFonts w:ascii="Times New Roman" w:hAnsi="Times New Roman"/>
              </w:rPr>
              <w:t>проверяющих</w:t>
            </w:r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</w:t>
            </w:r>
            <w:r w:rsidR="00FD329D">
              <w:rPr>
                <w:rFonts w:ascii="Times New Roman" w:hAnsi="Times New Roman"/>
              </w:rPr>
              <w:lastRenderedPageBreak/>
              <w:t>основного общего</w:t>
            </w:r>
            <w:r>
              <w:rPr>
                <w:rFonts w:ascii="Times New Roman" w:hAnsi="Times New Roman"/>
              </w:rPr>
              <w:t xml:space="preserve"> образования и элементов содержания для проведения основного государственного экзамена (ФИПИ). 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</w:t>
            </w:r>
            <w:r w:rsidR="00FD329D">
              <w:rPr>
                <w:rFonts w:ascii="Times New Roman" w:hAnsi="Times New Roman"/>
              </w:rPr>
              <w:t>предмету, проведение</w:t>
            </w:r>
            <w:r>
              <w:rPr>
                <w:rFonts w:ascii="Times New Roman" w:hAnsi="Times New Roman"/>
              </w:rPr>
              <w:t xml:space="preserve"> тренинга по заполнению бланков ОГЭ.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r w:rsidR="00FD329D">
              <w:rPr>
                <w:rFonts w:ascii="Times New Roman" w:hAnsi="Times New Roman"/>
              </w:rPr>
              <w:t>учебного года</w:t>
            </w:r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="00FD329D">
              <w:rPr>
                <w:rFonts w:ascii="Times New Roman" w:hAnsi="Times New Roman"/>
              </w:rPr>
              <w:t>индивидуальных консультаций,</w:t>
            </w:r>
            <w:r>
              <w:rPr>
                <w:rFonts w:ascii="Times New Roman" w:hAnsi="Times New Roman"/>
              </w:rPr>
              <w:t xml:space="preserve"> обучающихся по выявленным в ходе оценочных </w:t>
            </w:r>
            <w:r w:rsidR="00FD329D">
              <w:rPr>
                <w:rFonts w:ascii="Times New Roman" w:hAnsi="Times New Roman"/>
              </w:rPr>
              <w:t>процедур</w:t>
            </w:r>
            <w:r>
              <w:rPr>
                <w:rFonts w:ascii="Times New Roman" w:hAnsi="Times New Roman"/>
              </w:rPr>
              <w:t xml:space="preserve"> дефицитам.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r w:rsidR="00FD329D">
              <w:rPr>
                <w:rFonts w:ascii="Times New Roman" w:hAnsi="Times New Roman"/>
              </w:rPr>
              <w:t xml:space="preserve">обучающихся, </w:t>
            </w:r>
            <w:r w:rsidR="00FD329D">
              <w:rPr>
                <w:rFonts w:ascii="Times New Roman" w:hAnsi="Times New Roman"/>
              </w:rPr>
              <w:lastRenderedPageBreak/>
              <w:t>разработка</w:t>
            </w:r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E85755" w:rsidRDefault="00FD32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</w:t>
            </w:r>
            <w:r w:rsidR="00663F17"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r w:rsidR="00FD329D">
              <w:rPr>
                <w:rFonts w:ascii="Times New Roman" w:hAnsi="Times New Roman"/>
              </w:rPr>
              <w:t>и коррекция</w:t>
            </w:r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с привлечением участников образовательных отношений.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r w:rsidR="00FD329D">
              <w:rPr>
                <w:rFonts w:ascii="Times New Roman" w:hAnsi="Times New Roman"/>
              </w:rPr>
              <w:t>реализации индивидуальных</w:t>
            </w:r>
            <w:r>
              <w:rPr>
                <w:rFonts w:ascii="Times New Roman" w:hAnsi="Times New Roman"/>
              </w:rPr>
              <w:t xml:space="preserve"> учебных планов, направленных на </w:t>
            </w:r>
            <w:r w:rsidR="00FD329D">
              <w:rPr>
                <w:rFonts w:ascii="Times New Roman" w:hAnsi="Times New Roman"/>
              </w:rPr>
              <w:t>преодоление</w:t>
            </w:r>
            <w:r>
              <w:rPr>
                <w:rFonts w:ascii="Times New Roman" w:hAnsi="Times New Roman"/>
              </w:rPr>
              <w:t xml:space="preserve"> </w:t>
            </w:r>
            <w:r w:rsidR="00FD329D">
              <w:rPr>
                <w:rFonts w:ascii="Times New Roman" w:hAnsi="Times New Roman"/>
              </w:rPr>
              <w:t>неспешности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r w:rsidR="00FD329D">
              <w:rPr>
                <w:rFonts w:ascii="Times New Roman" w:hAnsi="Times New Roman"/>
              </w:rPr>
              <w:t>вопросах организации</w:t>
            </w:r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в </w:t>
            </w:r>
            <w:r w:rsidR="00FD329D">
              <w:rPr>
                <w:rFonts w:ascii="Times New Roman" w:hAnsi="Times New Roman"/>
              </w:rPr>
              <w:t>вопросах организации</w:t>
            </w:r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r w:rsidR="00FD329D">
              <w:rPr>
                <w:rFonts w:ascii="Times New Roman" w:hAnsi="Times New Roman"/>
              </w:rPr>
              <w:t>компетенций, в</w:t>
            </w:r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</w:t>
            </w:r>
            <w:r>
              <w:rPr>
                <w:rFonts w:ascii="Times New Roman" w:hAnsi="Times New Roman"/>
              </w:rPr>
              <w:lastRenderedPageBreak/>
              <w:t xml:space="preserve">проведении государственной итоговой аттестации по образовательным программам основного общего образования.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r w:rsidR="00FD329D">
              <w:rPr>
                <w:rFonts w:ascii="Times New Roman" w:hAnsi="Times New Roman"/>
              </w:rPr>
              <w:t>применения педагогическими</w:t>
            </w:r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r w:rsidR="00176454">
              <w:rPr>
                <w:rFonts w:ascii="Times New Roman" w:hAnsi="Times New Roman"/>
              </w:rPr>
              <w:t>вне учебных</w:t>
            </w:r>
            <w:r w:rsidR="00FD329D">
              <w:rPr>
                <w:rFonts w:ascii="Times New Roman" w:hAnsi="Times New Roman"/>
              </w:rPr>
              <w:t xml:space="preserve"> занятий</w:t>
            </w:r>
            <w:r>
              <w:rPr>
                <w:rFonts w:ascii="Times New Roman" w:hAnsi="Times New Roman"/>
              </w:rPr>
              <w:t xml:space="preserve">, внеурочной деятельности.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 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 w:rsidR="00FD329D">
              <w:rPr>
                <w:rFonts w:ascii="Times New Roman" w:hAnsi="Times New Roman"/>
              </w:rPr>
              <w:t>одарёнными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r w:rsidR="00176454">
              <w:rPr>
                <w:rFonts w:ascii="Times New Roman" w:hAnsi="Times New Roman"/>
              </w:rPr>
              <w:t>интеллектуальной одаренности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 w:rsidR="00FD329D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мер морального и материального стимулирования </w:t>
            </w:r>
            <w:r w:rsidR="00FD329D">
              <w:rPr>
                <w:rFonts w:ascii="Times New Roman" w:hAnsi="Times New Roman"/>
              </w:rPr>
              <w:t>обучающихся, в</w:t>
            </w:r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r w:rsidR="00FD329D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85755" w:rsidRDefault="00FD32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индивидуальной</w:t>
            </w:r>
            <w:r w:rsidR="00663F17">
              <w:rPr>
                <w:rFonts w:ascii="Times New Roman" w:hAnsi="Times New Roman"/>
              </w:rPr>
              <w:t xml:space="preserve"> подготовки обучающихся в муниципальном/ региональном/</w:t>
            </w:r>
            <w:r>
              <w:rPr>
                <w:rFonts w:ascii="Times New Roman" w:hAnsi="Times New Roman"/>
              </w:rPr>
              <w:t>заключительном этапе</w:t>
            </w:r>
            <w:r w:rsidR="00663F17">
              <w:rPr>
                <w:rFonts w:ascii="Times New Roman" w:hAnsi="Times New Roman"/>
              </w:rPr>
              <w:t xml:space="preserve"> ВСОШ. </w:t>
            </w:r>
          </w:p>
          <w:p w:rsidR="00E85755" w:rsidRDefault="00FD32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развития</w:t>
            </w:r>
            <w:r w:rsidR="00663F17"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r w:rsidR="00FD329D">
              <w:rPr>
                <w:rFonts w:ascii="Times New Roman" w:hAnsi="Times New Roman"/>
              </w:rPr>
              <w:t>одарёнными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r w:rsidR="00176454">
              <w:rPr>
                <w:rFonts w:ascii="Times New Roman" w:hAnsi="Times New Roman"/>
              </w:rPr>
              <w:t>интеллектуальной одаренности</w:t>
            </w:r>
            <w:r>
              <w:rPr>
                <w:rFonts w:ascii="Times New Roman" w:hAnsi="Times New Roman"/>
              </w:rPr>
              <w:t xml:space="preserve">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и интереса обучающихся к участию в олимпиадном движении.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r w:rsidR="00FD329D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 w:rsidR="00FD329D">
              <w:rPr>
                <w:rFonts w:ascii="Times New Roman" w:hAnsi="Times New Roman"/>
              </w:rPr>
              <w:t>обучающихся, в</w:t>
            </w:r>
            <w:r>
              <w:rPr>
                <w:rFonts w:ascii="Times New Roman" w:hAnsi="Times New Roman"/>
              </w:rPr>
              <w:t xml:space="preserve"> участвующих в олимпиадном движении.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 xml:space="preserve">ВСОШ, прогнозирование </w:t>
            </w:r>
            <w:r w:rsidR="00FD329D">
              <w:rPr>
                <w:rFonts w:ascii="Times New Roman" w:hAnsi="Times New Roman"/>
              </w:rPr>
              <w:t>результатов муниципального</w:t>
            </w:r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E85755" w:rsidRDefault="00FD32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индивидуальной</w:t>
            </w:r>
            <w:r w:rsidR="00663F17">
              <w:rPr>
                <w:rFonts w:ascii="Times New Roman" w:hAnsi="Times New Roman"/>
              </w:rPr>
              <w:t xml:space="preserve"> подготовки обучающихся в муниципальном/ региональном/</w:t>
            </w:r>
            <w:r>
              <w:rPr>
                <w:rFonts w:ascii="Times New Roman" w:hAnsi="Times New Roman"/>
              </w:rPr>
              <w:t>заключительном этапе</w:t>
            </w:r>
            <w:r w:rsidR="00663F17">
              <w:rPr>
                <w:rFonts w:ascii="Times New Roman" w:hAnsi="Times New Roman"/>
              </w:rPr>
              <w:t xml:space="preserve"> ВСОШ. </w:t>
            </w:r>
          </w:p>
          <w:p w:rsidR="00E85755" w:rsidRDefault="00FD329D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развития</w:t>
            </w:r>
            <w:r w:rsidR="00663F17"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E85755">
        <w:tc>
          <w:tcPr>
            <w:tcW w:w="0" w:type="auto"/>
          </w:tcPr>
          <w:p w:rsidR="00E85755" w:rsidRDefault="007E24C8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r w:rsidR="00176454">
              <w:rPr>
                <w:rFonts w:ascii="Times New Roman" w:hAnsi="Times New Roman"/>
              </w:rPr>
              <w:t>программ; наличие</w:t>
            </w:r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«Знание»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</w:t>
            </w:r>
            <w:r>
              <w:rPr>
                <w:rFonts w:ascii="Times New Roman" w:hAnsi="Times New Roman"/>
              </w:rPr>
              <w:lastRenderedPageBreak/>
              <w:t>(собственником), общественными и другими организациями, представителями СМИ.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</w:t>
            </w:r>
            <w:r>
              <w:rPr>
                <w:rFonts w:ascii="Times New Roman" w:hAnsi="Times New Roman"/>
              </w:rPr>
              <w:lastRenderedPageBreak/>
              <w:t>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r w:rsidR="00F3481A">
              <w:rPr>
                <w:rFonts w:ascii="Times New Roman" w:hAnsi="Times New Roman"/>
              </w:rPr>
              <w:t>форме, общеобразовательных</w:t>
            </w:r>
            <w:r>
              <w:rPr>
                <w:rFonts w:ascii="Times New Roman" w:hAnsi="Times New Roman"/>
              </w:rPr>
              <w:t xml:space="preserve"> программ.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</w:t>
            </w:r>
            <w:r>
              <w:rPr>
                <w:rFonts w:ascii="Times New Roman" w:hAnsi="Times New Roman"/>
              </w:rPr>
              <w:lastRenderedPageBreak/>
              <w:t>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</w:t>
            </w:r>
            <w:r>
              <w:rPr>
                <w:rFonts w:ascii="Times New Roman" w:hAnsi="Times New Roman"/>
              </w:rPr>
              <w:lastRenderedPageBreak/>
              <w:t xml:space="preserve">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</w:t>
            </w:r>
            <w:r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«Знание»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</w:t>
            </w:r>
            <w:r>
              <w:rPr>
                <w:rFonts w:ascii="Times New Roman" w:hAnsi="Times New Roman"/>
              </w:rPr>
              <w:lastRenderedPageBreak/>
              <w:t xml:space="preserve">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E85755">
        <w:tc>
          <w:tcPr>
            <w:tcW w:w="0" w:type="auto"/>
          </w:tcPr>
          <w:p w:rsidR="00E85755" w:rsidRDefault="007E24C8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«Знание»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 xml:space="preserve">Менее 50% педагогических работников прошли обучение  </w:t>
            </w:r>
            <w:r>
              <w:rPr>
                <w:rFonts w:ascii="Times New Roman" w:hAnsi="Times New Roman"/>
              </w:rPr>
              <w:lastRenderedPageBreak/>
              <w:t xml:space="preserve">(за три последних года)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E85755" w:rsidRPr="007E24C8" w:rsidRDefault="00663F17">
            <w:pPr>
              <w:rPr>
                <w:highlight w:val="green"/>
              </w:rPr>
            </w:pPr>
            <w:r w:rsidRPr="00FD329D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</w:t>
            </w:r>
            <w:r w:rsidR="0011060B">
              <w:rPr>
                <w:rFonts w:ascii="Times New Roman" w:hAnsi="Times New Roman"/>
              </w:rPr>
              <w:t>обучения и воспитания, обучающихся</w:t>
            </w:r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r w:rsidR="0011060B">
              <w:rPr>
                <w:rFonts w:ascii="Times New Roman" w:hAnsi="Times New Roman"/>
              </w:rPr>
              <w:t>воспитания обучающимися</w:t>
            </w:r>
            <w:r>
              <w:rPr>
                <w:rFonts w:ascii="Times New Roman" w:hAnsi="Times New Roman"/>
              </w:rPr>
              <w:t xml:space="preserve"> с ОВЗ, с инвалидностью.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</w:t>
            </w:r>
            <w:r>
              <w:rPr>
                <w:rFonts w:ascii="Times New Roman" w:hAnsi="Times New Roman"/>
              </w:rPr>
              <w:lastRenderedPageBreak/>
              <w:t>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банка методов, приемов, технологий, обеспечивающих успешность обучающихся с ОВЗ, с инвалидностью.  </w:t>
            </w:r>
          </w:p>
        </w:tc>
      </w:tr>
      <w:tr w:rsidR="00E85755">
        <w:tc>
          <w:tcPr>
            <w:tcW w:w="0" w:type="auto"/>
          </w:tcPr>
          <w:p w:rsidR="00E85755" w:rsidRDefault="007E24C8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«Знание»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r w:rsidR="0011060B">
              <w:rPr>
                <w:rFonts w:ascii="Times New Roman" w:hAnsi="Times New Roman"/>
              </w:rPr>
              <w:t>по трансляции</w:t>
            </w:r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«Здоровье»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</w:t>
            </w:r>
            <w:r>
              <w:rPr>
                <w:rFonts w:ascii="Times New Roman" w:hAnsi="Times New Roman"/>
              </w:rPr>
              <w:lastRenderedPageBreak/>
              <w:t>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«Здоровье»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СанПин.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</w:t>
            </w:r>
            <w:r>
              <w:rPr>
                <w:rFonts w:ascii="Times New Roman" w:hAnsi="Times New Roman"/>
              </w:rPr>
              <w:lastRenderedPageBreak/>
              <w:t>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«Здоровье»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массовых физкультурно-спортивных мероприятиях.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массовых физкультурно-спортивных мероприятиях.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</w:t>
            </w:r>
            <w:r>
              <w:rPr>
                <w:rFonts w:ascii="Times New Roman" w:hAnsi="Times New Roman"/>
              </w:rPr>
              <w:lastRenderedPageBreak/>
              <w:t xml:space="preserve">массовых физкультурно-спортивных мероприятиях.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7E24C8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«Здоровье»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</w:t>
            </w:r>
            <w:r>
              <w:rPr>
                <w:rFonts w:ascii="Times New Roman" w:hAnsi="Times New Roman"/>
              </w:rPr>
              <w:lastRenderedPageBreak/>
              <w:t>рациональное использование средств в рамках ПФХД, развитие платных образовательных услуг.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«Здоровье»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r>
              <w:rPr>
                <w:rFonts w:ascii="Times New Roman" w:hAnsi="Times New Roman"/>
              </w:rPr>
              <w:lastRenderedPageBreak/>
              <w:t>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Выбор направлений дополнительного образования ограничен и не удовлетворяет в полном объеме </w:t>
            </w:r>
            <w:r>
              <w:rPr>
                <w:rFonts w:ascii="Times New Roman" w:hAnsi="Times New Roman"/>
              </w:rPr>
              <w:lastRenderedPageBreak/>
              <w:t>потребности обучающихся.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r w:rsidR="0011060B">
              <w:rPr>
                <w:rFonts w:ascii="Times New Roman" w:hAnsi="Times New Roman"/>
              </w:rPr>
              <w:t>кружков</w:t>
            </w:r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интересов, потребностей, индивидуальных возможностей и склонностей обучающихся.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</w:t>
            </w:r>
            <w:r>
              <w:rPr>
                <w:rFonts w:ascii="Times New Roman" w:hAnsi="Times New Roma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r w:rsidR="0011060B">
              <w:rPr>
                <w:rFonts w:ascii="Times New Roman" w:hAnsi="Times New Roman"/>
              </w:rPr>
              <w:t>вопросам</w:t>
            </w:r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</w:t>
            </w:r>
            <w:r>
              <w:rPr>
                <w:rFonts w:ascii="Times New Roman" w:hAnsi="Times New Roman"/>
              </w:rPr>
              <w:lastRenderedPageBreak/>
              <w:t>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потребностей обучающихся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обучающихся, </w:t>
            </w:r>
            <w:r>
              <w:rPr>
                <w:rFonts w:ascii="Times New Roman" w:hAnsi="Times New Roman"/>
              </w:rPr>
              <w:lastRenderedPageBreak/>
              <w:t>интересов семьи и общества.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</w:t>
            </w:r>
            <w:r>
              <w:rPr>
                <w:rFonts w:ascii="Times New Roman" w:hAnsi="Times New Roman"/>
              </w:rPr>
              <w:lastRenderedPageBreak/>
              <w:t>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 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 (повышение вариативности дополнительного образования детей).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</w:t>
            </w:r>
            <w:r w:rsidR="0011060B">
              <w:rPr>
                <w:rFonts w:ascii="Times New Roman" w:hAnsi="Times New Roman"/>
              </w:rPr>
              <w:t>дополнительных общеобразовательных программ,</w:t>
            </w:r>
            <w:r>
              <w:rPr>
                <w:rFonts w:ascii="Times New Roman" w:hAnsi="Times New Roman"/>
              </w:rPr>
              <w:t xml:space="preserve">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</w:t>
            </w:r>
            <w:r>
              <w:rPr>
                <w:rFonts w:ascii="Times New Roman" w:hAnsi="Times New Roman"/>
              </w:rPr>
              <w:lastRenderedPageBreak/>
              <w:t>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Обеспечить деятельность по </w:t>
            </w:r>
            <w:r w:rsidR="0011060B">
              <w:rPr>
                <w:rFonts w:ascii="Times New Roman" w:hAnsi="Times New Roman"/>
              </w:rPr>
              <w:t>привлечению</w:t>
            </w:r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</w:t>
            </w:r>
            <w:r>
              <w:rPr>
                <w:rFonts w:ascii="Times New Roman" w:hAnsi="Times New Roman"/>
              </w:rPr>
              <w:lastRenderedPageBreak/>
              <w:t>базе общеобразовательной организации кружков технической и естественно-научной направленностей.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 w:rsidR="0011060B">
              <w:rPr>
                <w:rFonts w:ascii="Times New Roman" w:hAnsi="Times New Roman"/>
              </w:rPr>
              <w:t>образовательных потребностей,</w:t>
            </w:r>
            <w:r>
              <w:rPr>
                <w:rFonts w:ascii="Times New Roman" w:hAnsi="Times New Roman"/>
              </w:rPr>
              <w:t xml:space="preserve"> обучающихся в обучении по дополнительным общеобразовательным </w:t>
            </w:r>
            <w:r>
              <w:rPr>
                <w:rFonts w:ascii="Times New Roman" w:hAnsi="Times New Roman"/>
              </w:rPr>
              <w:lastRenderedPageBreak/>
              <w:t>программ технической и естественно-научной направленностей.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определен формат организации </w:t>
            </w:r>
            <w:r>
              <w:rPr>
                <w:rFonts w:ascii="Times New Roman" w:hAnsi="Times New Roman"/>
              </w:rPr>
              <w:lastRenderedPageBreak/>
              <w:t>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</w:t>
            </w:r>
            <w:r>
              <w:rPr>
                <w:rFonts w:ascii="Times New Roman" w:hAnsi="Times New Roman"/>
              </w:rPr>
              <w:lastRenderedPageBreak/>
              <w:t>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регламентирующего мониторинг </w:t>
            </w:r>
            <w:r w:rsidR="0011060B">
              <w:rPr>
                <w:rFonts w:ascii="Times New Roman" w:hAnsi="Times New Roman"/>
              </w:rPr>
              <w:t>интересов,</w:t>
            </w:r>
            <w:r>
              <w:rPr>
                <w:rFonts w:ascii="Times New Roman" w:hAnsi="Times New Roman"/>
              </w:rPr>
              <w:t xml:space="preserve">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в конкурсах, фестивалях, олимпиадах, конференциях.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 w:rsidR="0011060B">
              <w:rPr>
                <w:rFonts w:ascii="Times New Roman" w:hAnsi="Times New Roman"/>
              </w:rPr>
              <w:t>регламентирующего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r w:rsidR="0011060B">
              <w:rPr>
                <w:rFonts w:ascii="Times New Roman" w:hAnsi="Times New Roman"/>
              </w:rPr>
              <w:t>с федеральным</w:t>
            </w:r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для обучающихся, демонстрирующих результаты на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 и иных мероприятиях.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 xml:space="preserve">конкурсах, фестивалях, олимпиадах, конференциях.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привлечение квалифицированных специалистов из других организаций, предприятий.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</w:t>
            </w:r>
            <w:r>
              <w:rPr>
                <w:rFonts w:ascii="Times New Roman" w:hAnsi="Times New Roman"/>
              </w:rPr>
              <w:lastRenderedPageBreak/>
              <w:t>технологической направленности.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</w:t>
            </w:r>
            <w:r w:rsidR="0011060B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r w:rsidR="0011060B">
              <w:rPr>
                <w:rFonts w:ascii="Times New Roman" w:hAnsi="Times New Roman"/>
              </w:rPr>
              <w:t>критериев</w:t>
            </w:r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r w:rsidR="0011060B">
              <w:rPr>
                <w:rFonts w:ascii="Times New Roman" w:hAnsi="Times New Roman"/>
              </w:rPr>
              <w:t>выявлению</w:t>
            </w:r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 xml:space="preserve">олимпиадам различного уровня.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r w:rsidR="0011060B">
              <w:rPr>
                <w:rFonts w:ascii="Times New Roman" w:hAnsi="Times New Roman"/>
              </w:rPr>
              <w:t>регламентирующего</w:t>
            </w:r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r w:rsidR="0011060B">
              <w:rPr>
                <w:rFonts w:ascii="Times New Roman" w:hAnsi="Times New Roman"/>
              </w:rPr>
              <w:t>с федеральным</w:t>
            </w:r>
            <w:r>
              <w:rPr>
                <w:rFonts w:ascii="Times New Roman" w:hAnsi="Times New Roman"/>
              </w:rPr>
              <w:t xml:space="preserve">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</w:t>
            </w:r>
            <w:r>
              <w:rPr>
                <w:rFonts w:ascii="Times New Roman" w:hAnsi="Times New Roman"/>
              </w:rPr>
              <w:lastRenderedPageBreak/>
              <w:t>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заместителя директора по воспитательной работе</w:t>
            </w:r>
            <w:r w:rsidR="0011060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в по вопросам выполнения трудовой </w:t>
            </w:r>
            <w:r>
              <w:rPr>
                <w:rFonts w:ascii="Times New Roman" w:hAnsi="Times New Roman"/>
              </w:rPr>
              <w:lastRenderedPageBreak/>
              <w:t>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сетевой форме обучения по дополнительным общеобразовательным программам.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</w:t>
            </w:r>
            <w:r>
              <w:rPr>
                <w:rFonts w:ascii="Times New Roman" w:hAnsi="Times New Roman"/>
              </w:rPr>
              <w:lastRenderedPageBreak/>
              <w:t>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</w:t>
            </w:r>
            <w:r>
              <w:rPr>
                <w:rFonts w:ascii="Times New Roman" w:hAnsi="Times New Roman"/>
              </w:rPr>
              <w:lastRenderedPageBreak/>
              <w:t xml:space="preserve">ресурсами, необходимыми для осуществления образовательной деятельности по дополнительным общеобразовательным программ.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Минпросвещения России.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 w:rsidR="0011060B">
              <w:rPr>
                <w:rFonts w:ascii="Times New Roman" w:hAnsi="Times New Roman"/>
              </w:rPr>
              <w:t>не позволяющий</w:t>
            </w:r>
            <w:r>
              <w:rPr>
                <w:rFonts w:ascii="Times New Roman" w:hAnsi="Times New Roman"/>
              </w:rPr>
              <w:t xml:space="preserve"> реализовать </w:t>
            </w:r>
            <w:r>
              <w:rPr>
                <w:rFonts w:ascii="Times New Roman" w:hAnsi="Times New Roman"/>
              </w:rPr>
              <w:lastRenderedPageBreak/>
              <w:t xml:space="preserve">палитру творческих объединений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педагогов.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</w:t>
            </w:r>
            <w:r>
              <w:rPr>
                <w:rFonts w:ascii="Times New Roman" w:hAnsi="Times New Roman"/>
              </w:rPr>
              <w:lastRenderedPageBreak/>
              <w:t>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в сетевой форме.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обучающихся к участию в </w:t>
            </w:r>
            <w:r w:rsidR="0011060B">
              <w:rPr>
                <w:rFonts w:ascii="Times New Roman" w:hAnsi="Times New Roman"/>
              </w:rPr>
              <w:t>творческих объединениях</w:t>
            </w:r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 w:rsidR="0011060B">
              <w:rPr>
                <w:rFonts w:ascii="Times New Roman" w:hAnsi="Times New Roman"/>
              </w:rPr>
              <w:t>не позволяющий</w:t>
            </w:r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r w:rsidR="0011060B">
              <w:rPr>
                <w:rFonts w:ascii="Times New Roman" w:hAnsi="Times New Roman"/>
              </w:rPr>
              <w:t>для педагогов</w:t>
            </w:r>
            <w:r>
              <w:rPr>
                <w:rFonts w:ascii="Times New Roman" w:hAnsi="Times New Roman"/>
              </w:rPr>
              <w:t xml:space="preserve">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работы с </w:t>
            </w:r>
            <w:r>
              <w:rPr>
                <w:rFonts w:ascii="Times New Roman" w:hAnsi="Times New Roman"/>
              </w:rPr>
              <w:lastRenderedPageBreak/>
              <w:t xml:space="preserve">детской инициативой.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Штабе воспитательной работы, </w:t>
            </w:r>
            <w:r>
              <w:rPr>
                <w:rFonts w:ascii="Times New Roman" w:hAnsi="Times New Roman"/>
              </w:rPr>
              <w:lastRenderedPageBreak/>
              <w:t xml:space="preserve">включающего порядок работы с детской инициативой.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</w:t>
            </w:r>
            <w:r>
              <w:rPr>
                <w:rFonts w:ascii="Times New Roman" w:hAnsi="Times New Roman"/>
              </w:rPr>
              <w:lastRenderedPageBreak/>
              <w:t xml:space="preserve">организатора и педагогического коллектива по функционированию Школьного хора.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r w:rsidR="0011060B">
              <w:rPr>
                <w:rFonts w:ascii="Times New Roman" w:hAnsi="Times New Roman"/>
              </w:rPr>
              <w:t>образования для</w:t>
            </w:r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программы музыкальной направленности по направлению «Хоровое пение».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хор».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«Творчество»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</w:t>
            </w:r>
            <w:r>
              <w:rPr>
                <w:rFonts w:ascii="Times New Roman" w:hAnsi="Times New Roman"/>
              </w:rPr>
              <w:lastRenderedPageBreak/>
              <w:t>творческим объединениям.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r w:rsidR="0011060B">
              <w:rPr>
                <w:rFonts w:ascii="Times New Roman" w:hAnsi="Times New Roman"/>
              </w:rPr>
              <w:t>кружков</w:t>
            </w:r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Недостаточное количество обучающихся участвуют в </w:t>
            </w:r>
            <w:r>
              <w:rPr>
                <w:rFonts w:ascii="Times New Roman" w:hAnsi="Times New Roman"/>
              </w:rPr>
              <w:lastRenderedPageBreak/>
              <w:t xml:space="preserve">школьных объединениях.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 разных направлений.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 дополнительного образования разных направленностей.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открытости, системности в </w:t>
            </w:r>
            <w:r>
              <w:rPr>
                <w:rFonts w:ascii="Times New Roman" w:hAnsi="Times New Roman"/>
              </w:rPr>
              <w:lastRenderedPageBreak/>
              <w:t xml:space="preserve">работе с родителями.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и внедрения системы совместных мероприятий с родителями </w:t>
            </w:r>
            <w:r w:rsidR="0011060B">
              <w:rPr>
                <w:rFonts w:ascii="Times New Roman" w:hAnsi="Times New Roman"/>
              </w:rPr>
              <w:t xml:space="preserve">для </w:t>
            </w:r>
            <w:r w:rsidR="0011060B">
              <w:rPr>
                <w:rFonts w:ascii="Times New Roman" w:hAnsi="Times New Roman"/>
              </w:rPr>
              <w:lastRenderedPageBreak/>
              <w:t>достижения</w:t>
            </w:r>
            <w:r>
              <w:rPr>
                <w:rFonts w:ascii="Times New Roman" w:hAnsi="Times New Roman"/>
              </w:rPr>
              <w:t xml:space="preserve"> большей открытости школы.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классов), участвующих в обсуждении и решении вопросов воспитания и обучения.</w:t>
            </w:r>
          </w:p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</w:t>
            </w:r>
            <w:r w:rsidR="00663F17"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собранияй в классах, общешкольных родительских собраний по вопросам воспитания, </w:t>
            </w:r>
            <w:r>
              <w:rPr>
                <w:rFonts w:ascii="Times New Roman" w:hAnsi="Times New Roman"/>
              </w:rPr>
              <w:lastRenderedPageBreak/>
              <w:t>взаимоотношений обучающихся и педагогов, условий обучения и воспитания.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родительских</w:t>
            </w:r>
            <w:r w:rsidR="00663F17"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</w:t>
            </w:r>
            <w:r>
              <w:rPr>
                <w:rFonts w:ascii="Times New Roman" w:hAnsi="Times New Roman"/>
              </w:rPr>
              <w:lastRenderedPageBreak/>
              <w:t xml:space="preserve">служителей традиционных российских религий, обмен опытом.  </w:t>
            </w:r>
          </w:p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родительских</w:t>
            </w:r>
            <w:r w:rsidR="00663F17"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r w:rsidR="0011060B">
              <w:rPr>
                <w:rFonts w:ascii="Times New Roman" w:hAnsi="Times New Roman"/>
              </w:rPr>
              <w:t>представителями детей</w:t>
            </w:r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организации и родителей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</w:t>
            </w:r>
            <w:r w:rsidR="00663F17"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по выявлению способностей, </w:t>
            </w:r>
            <w:r w:rsidR="0011060B">
              <w:rPr>
                <w:rFonts w:ascii="Times New Roman" w:hAnsi="Times New Roman"/>
              </w:rPr>
              <w:t>образовательных и профессиональных потребностей,</w:t>
            </w:r>
            <w:r>
              <w:rPr>
                <w:rFonts w:ascii="Times New Roman" w:hAnsi="Times New Roman"/>
              </w:rPr>
              <w:t xml:space="preserve"> обучающихся в профильном обучении.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 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</w:t>
            </w:r>
            <w:r>
              <w:rPr>
                <w:rFonts w:ascii="Times New Roman" w:hAnsi="Times New Roman"/>
              </w:rPr>
              <w:lastRenderedPageBreak/>
              <w:t>профессионального самоопределения обучающихся.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r w:rsidR="0011060B">
              <w:rPr>
                <w:rFonts w:ascii="Times New Roman" w:hAnsi="Times New Roman"/>
              </w:rPr>
              <w:t>региона их</w:t>
            </w:r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</w:t>
            </w:r>
            <w:r>
              <w:rPr>
                <w:rFonts w:ascii="Times New Roman" w:hAnsi="Times New Roman"/>
              </w:rPr>
              <w:lastRenderedPageBreak/>
              <w:t>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11060B">
              <w:rPr>
                <w:rFonts w:ascii="Times New Roman" w:hAnsi="Times New Roman"/>
              </w:rPr>
              <w:t>само аудита</w:t>
            </w:r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</w:t>
            </w:r>
            <w:r>
              <w:rPr>
                <w:rFonts w:ascii="Times New Roman" w:hAnsi="Times New Roman"/>
              </w:rPr>
              <w:lastRenderedPageBreak/>
              <w:t>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Магистральное направление </w:t>
            </w:r>
            <w:r w:rsidRPr="00FD329D">
              <w:rPr>
                <w:rFonts w:ascii="Times New Roman" w:hAnsi="Times New Roman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профессионального</w:t>
            </w:r>
            <w:r w:rsidR="00663F17"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11060B">
              <w:rPr>
                <w:rFonts w:ascii="Times New Roman" w:hAnsi="Times New Roman"/>
              </w:rPr>
              <w:t>условий для</w:t>
            </w:r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        </w:t>
            </w:r>
          </w:p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</w:t>
            </w:r>
            <w:r w:rsidR="00663F17"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 </w:t>
            </w:r>
          </w:p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</w:t>
            </w:r>
            <w:r w:rsidR="00663F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потребностей,</w:t>
            </w:r>
            <w:r w:rsidR="00663F17">
              <w:rPr>
                <w:rFonts w:ascii="Times New Roman" w:hAnsi="Times New Roman"/>
              </w:rPr>
              <w:t xml:space="preserve"> обучающихся в профессиональном обучении.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условий (инфраструктура), необходимых для реализации программ.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Pr="00E83A47" w:rsidRDefault="00663F17">
            <w:pPr>
              <w:rPr>
                <w:highlight w:val="magenta"/>
              </w:rPr>
            </w:pPr>
            <w:r w:rsidRPr="00FD329D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E85755" w:rsidRDefault="00824E2A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в</w:t>
            </w:r>
            <w:r w:rsidR="00663F17"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</w:t>
            </w:r>
            <w:r>
              <w:rPr>
                <w:rFonts w:ascii="Times New Roman" w:hAnsi="Times New Roman"/>
              </w:rPr>
              <w:lastRenderedPageBreak/>
              <w:t>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среднего профессионального образования.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Pr="00FD329D" w:rsidRDefault="00663F17">
            <w:r w:rsidRPr="00FD329D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r w:rsidR="0011060B">
              <w:rPr>
                <w:rFonts w:ascii="Times New Roman" w:hAnsi="Times New Roman"/>
              </w:rPr>
              <w:t>порядку формам</w:t>
            </w:r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профессиональных затруднений и потребностей педагогов.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r w:rsidR="0011060B">
              <w:rPr>
                <w:rFonts w:ascii="Times New Roman" w:hAnsi="Times New Roman"/>
              </w:rPr>
              <w:t>диагностики и, разъяснении</w:t>
            </w:r>
            <w:r>
              <w:rPr>
                <w:rFonts w:ascii="Times New Roman" w:hAnsi="Times New Roman"/>
              </w:rPr>
              <w:t xml:space="preserve"> ее роли в снижении уровня профессиональных дефицитов, ее влияния на дальнейшее профессиональное развитие.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</w:t>
            </w:r>
            <w:r>
              <w:rPr>
                <w:rFonts w:ascii="Times New Roman" w:hAnsi="Times New Roman"/>
              </w:rPr>
              <w:lastRenderedPageBreak/>
              <w:t>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E85755">
        <w:tc>
          <w:tcPr>
            <w:tcW w:w="0" w:type="auto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</w:tcPr>
          <w:p w:rsidR="00E85755" w:rsidRPr="00FD329D" w:rsidRDefault="00663F17">
            <w:r w:rsidRPr="00FD329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85755" w:rsidRPr="00FD329D" w:rsidRDefault="00663F17">
            <w:r w:rsidRPr="00FD329D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Методическое сопровождение педагогических ка</w:t>
            </w:r>
            <w:r w:rsidRPr="00FD329D">
              <w:rPr>
                <w:rFonts w:ascii="Times New Roman" w:hAnsi="Times New Roman"/>
              </w:rPr>
              <w:t>дров. Система наставничества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</w:t>
            </w:r>
            <w:r w:rsidR="00663F17"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представителей упра</w:t>
            </w:r>
            <w:r w:rsidR="0011060B">
              <w:rPr>
                <w:rFonts w:ascii="Times New Roman" w:hAnsi="Times New Roman"/>
              </w:rPr>
              <w:t>вленческой команд</w:t>
            </w:r>
            <w:r>
              <w:rPr>
                <w:rFonts w:ascii="Times New Roman" w:hAnsi="Times New Roman"/>
              </w:rPr>
              <w:t xml:space="preserve"> в формировании ИОМ педагога.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профессиональной деятельностью и </w:t>
            </w:r>
            <w:r w:rsidR="0011060B">
              <w:rPr>
                <w:rFonts w:ascii="Times New Roman" w:hAnsi="Times New Roman"/>
              </w:rPr>
              <w:t>методическим</w:t>
            </w:r>
            <w:r>
              <w:rPr>
                <w:rFonts w:ascii="Times New Roman" w:hAnsi="Times New Roman"/>
              </w:rPr>
              <w:t xml:space="preserve"> сопровождением. </w:t>
            </w:r>
          </w:p>
          <w:p w:rsidR="00E85755" w:rsidRDefault="001106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</w:t>
            </w:r>
            <w:r w:rsidR="00663F17">
              <w:rPr>
                <w:rFonts w:ascii="Times New Roman" w:hAnsi="Times New Roman"/>
              </w:rPr>
              <w:t xml:space="preserve"> ИОМ непрерывного </w:t>
            </w:r>
            <w:r>
              <w:rPr>
                <w:rFonts w:ascii="Times New Roman" w:hAnsi="Times New Roman"/>
              </w:rPr>
              <w:t>развития профессионального</w:t>
            </w:r>
            <w:r w:rsidR="00663F17"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</w:t>
            </w:r>
            <w:r w:rsidR="009E7DC9">
              <w:rPr>
                <w:rFonts w:ascii="Times New Roman" w:hAnsi="Times New Roman"/>
              </w:rPr>
              <w:t>их профессиональной</w:t>
            </w:r>
            <w:r w:rsidR="00663F17">
              <w:rPr>
                <w:rFonts w:ascii="Times New Roman" w:hAnsi="Times New Roman"/>
              </w:rPr>
              <w:t xml:space="preserve"> деятельности.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E85755">
        <w:tc>
          <w:tcPr>
            <w:tcW w:w="0" w:type="auto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E85755" w:rsidRPr="00FD329D" w:rsidRDefault="00663F17">
            <w:r w:rsidRPr="00FD329D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</w:t>
            </w:r>
            <w:r>
              <w:rPr>
                <w:rFonts w:ascii="Times New Roman" w:hAnsi="Times New Roman"/>
              </w:rPr>
              <w:lastRenderedPageBreak/>
              <w:t xml:space="preserve">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r w:rsidR="009E7DC9">
              <w:rPr>
                <w:rFonts w:ascii="Times New Roman" w:hAnsi="Times New Roman"/>
              </w:rPr>
              <w:t>маршруты педагогов</w:t>
            </w:r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в сфере воспитания, размещенным в Федеральном реестре.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E85755" w:rsidRPr="00E83A47" w:rsidRDefault="00663F17">
            <w:pPr>
              <w:rPr>
                <w:highlight w:val="red"/>
              </w:rPr>
            </w:pPr>
            <w:r w:rsidRPr="00FD329D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r>
              <w:rPr>
                <w:rFonts w:ascii="Times New Roman" w:hAnsi="Times New Roman"/>
              </w:rPr>
              <w:lastRenderedPageBreak/>
              <w:t>профмастерства, олимпиады и диктанты, обучающие семинары и конференции и т.д.).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Формирование модели методического взаимодействия с другими ОО.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E85755" w:rsidRDefault="009E7DC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</w:t>
            </w:r>
            <w:r w:rsidR="00663F17"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Ключевое условие </w:t>
            </w:r>
            <w:r w:rsidRPr="00FD329D">
              <w:rPr>
                <w:rFonts w:ascii="Times New Roman" w:hAnsi="Times New Roman"/>
              </w:rPr>
              <w:t xml:space="preserve">«Учитель. </w:t>
            </w:r>
            <w:r w:rsidRPr="00FD329D"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</w:t>
            </w:r>
            <w:r>
              <w:rPr>
                <w:rFonts w:ascii="Times New Roman" w:hAnsi="Times New Roman"/>
              </w:rPr>
              <w:lastRenderedPageBreak/>
              <w:t>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управленческих практик и не </w:t>
            </w:r>
            <w:r>
              <w:rPr>
                <w:rFonts w:ascii="Times New Roman" w:hAnsi="Times New Roman"/>
              </w:rPr>
              <w:lastRenderedPageBreak/>
              <w:t>осуществляется их тиражирование.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E85755" w:rsidRDefault="009E7DC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</w:t>
            </w:r>
            <w:r w:rsidR="00663F17">
              <w:rPr>
                <w:rFonts w:ascii="Times New Roman" w:hAnsi="Times New Roman"/>
              </w:rPr>
              <w:t xml:space="preserve">, участвующих в конкурсах профессионального мастерства, </w:t>
            </w:r>
            <w:r>
              <w:rPr>
                <w:rFonts w:ascii="Times New Roman" w:hAnsi="Times New Roman"/>
              </w:rPr>
              <w:t>календаря активностей</w:t>
            </w:r>
            <w:r w:rsidR="00663F17">
              <w:rPr>
                <w:rFonts w:ascii="Times New Roman" w:hAnsi="Times New Roman"/>
              </w:rPr>
              <w:t xml:space="preserve"> (очные и дистанционные конкурсы профмастерства, олимпиады и диктанты, обучающие семинары и конференции и т.д.).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профконкурсов (билборды, </w:t>
            </w:r>
            <w:r>
              <w:rPr>
                <w:rFonts w:ascii="Times New Roman" w:hAnsi="Times New Roman"/>
              </w:rPr>
              <w:lastRenderedPageBreak/>
              <w:t>видеоролики, интервью в СМИ и т.п.).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Ключевое условие </w:t>
            </w:r>
            <w:r w:rsidRPr="00FD329D">
              <w:rPr>
                <w:rFonts w:ascii="Times New Roman" w:hAnsi="Times New Roman"/>
              </w:rPr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внесены соответствующие </w:t>
            </w:r>
            <w:r>
              <w:rPr>
                <w:rFonts w:ascii="Times New Roman" w:hAnsi="Times New Roman"/>
              </w:rPr>
              <w:lastRenderedPageBreak/>
              <w:t>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</w:t>
            </w:r>
            <w:r>
              <w:rPr>
                <w:rFonts w:ascii="Times New Roman" w:hAnsi="Times New Roman"/>
              </w:rPr>
              <w:lastRenderedPageBreak/>
              <w:t>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</w:t>
            </w:r>
            <w:r>
              <w:rPr>
                <w:rFonts w:ascii="Times New Roman" w:hAnsi="Times New Roman"/>
              </w:rPr>
              <w:lastRenderedPageBreak/>
              <w:t>возможностей профиля Сферум в VK Мессенджере.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ИКОП Сферум не используется для проведения онлайн-трансляций учебных занятий с возможностью </w:t>
            </w:r>
            <w:r>
              <w:rPr>
                <w:rFonts w:ascii="Times New Roman" w:hAnsi="Times New Roman"/>
              </w:rPr>
              <w:lastRenderedPageBreak/>
              <w:t>просмотров и комментирования.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Плохое качество </w:t>
            </w:r>
            <w:r w:rsidR="00B81144">
              <w:rPr>
                <w:rFonts w:ascii="Times New Roman" w:hAnsi="Times New Roman"/>
              </w:rPr>
              <w:t>Интернет-соединения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r w:rsidR="00B81144">
              <w:rPr>
                <w:rFonts w:ascii="Times New Roman" w:hAnsi="Times New Roman"/>
              </w:rPr>
              <w:t>Интернет-соединения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</w:t>
            </w:r>
            <w:r>
              <w:rPr>
                <w:rFonts w:ascii="Times New Roman" w:hAnsi="Times New Roman"/>
              </w:rPr>
              <w:lastRenderedPageBreak/>
              <w:t>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E85755" w:rsidRPr="00E83A47" w:rsidRDefault="00663F17">
            <w:pPr>
              <w:rPr>
                <w:highlight w:val="darkYellow"/>
              </w:rPr>
            </w:pPr>
            <w:r w:rsidRPr="00FD329D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 и обеспечить соблюдение требований данного документа.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образовательной деятельности по </w:t>
            </w:r>
            <w:r>
              <w:rPr>
                <w:rFonts w:ascii="Times New Roman" w:hAnsi="Times New Roman"/>
              </w:rPr>
              <w:lastRenderedPageBreak/>
              <w:t>дополнительным образовательным программам.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</w:t>
            </w:r>
            <w:r>
              <w:rPr>
                <w:rFonts w:ascii="Times New Roman" w:hAnsi="Times New Roman"/>
              </w:rPr>
              <w:lastRenderedPageBreak/>
              <w:t>обеспечить выполнение данных рекомендаций.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E85755">
        <w:tc>
          <w:tcPr>
            <w:tcW w:w="0" w:type="auto"/>
            <w:vMerge w:val="restart"/>
          </w:tcPr>
          <w:p w:rsidR="00E85755" w:rsidRDefault="00E83A47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E85755" w:rsidRDefault="00663F17">
            <w:r w:rsidRPr="00FD329D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E85755" w:rsidRDefault="00663F1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</w:t>
            </w:r>
            <w:r w:rsidR="009E7DC9">
              <w:rPr>
                <w:rFonts w:ascii="Times New Roman" w:hAnsi="Times New Roman"/>
              </w:rPr>
              <w:t>числе путем</w:t>
            </w:r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</w:t>
            </w:r>
            <w:r>
              <w:rPr>
                <w:rFonts w:ascii="Times New Roman" w:hAnsi="Times New Roman"/>
              </w:rPr>
              <w:lastRenderedPageBreak/>
              <w:t>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Дефицит педагогов, способных организовать и </w:t>
            </w:r>
            <w:r>
              <w:rPr>
                <w:rFonts w:ascii="Times New Roman" w:hAnsi="Times New Roman"/>
              </w:rPr>
              <w:lastRenderedPageBreak/>
              <w:t>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 график повышения квалификации внести обучение </w:t>
            </w:r>
            <w:r>
              <w:rPr>
                <w:rFonts w:ascii="Times New Roman" w:hAnsi="Times New Roman"/>
              </w:rPr>
              <w:lastRenderedPageBreak/>
              <w:t xml:space="preserve">педагогов для работы в «Школе полного дня».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внешнего совместителя.  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</w:t>
            </w:r>
            <w:r>
              <w:rPr>
                <w:rFonts w:ascii="Times New Roman" w:hAnsi="Times New Roman"/>
              </w:rPr>
              <w:lastRenderedPageBreak/>
              <w:t>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E85755"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  <w:vMerge/>
          </w:tcPr>
          <w:p w:rsidR="00E85755" w:rsidRDefault="00E85755"/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E85755">
        <w:tc>
          <w:tcPr>
            <w:tcW w:w="0" w:type="auto"/>
          </w:tcPr>
          <w:p w:rsidR="00E85755" w:rsidRDefault="00E83A47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От 80% до 89% обучающихся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E85755" w:rsidRPr="00E83A47" w:rsidRDefault="00663F17">
            <w:pPr>
              <w:rPr>
                <w:highlight w:val="yellow"/>
              </w:rPr>
            </w:pPr>
            <w:r w:rsidRPr="00FD329D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E85755" w:rsidRDefault="00663F17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обучающихся о целях и значении социально-психологического тестирования.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классных руководителей о целях и значении социально-психологического тестирования. </w:t>
            </w:r>
          </w:p>
          <w:p w:rsidR="00E85755" w:rsidRDefault="00663F1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показателя "Доля обучающихся общеобразовательных организаций, принявших </w:t>
            </w:r>
            <w:r>
              <w:rPr>
                <w:rFonts w:ascii="Times New Roman" w:hAnsi="Times New Roman"/>
              </w:rPr>
              <w:lastRenderedPageBreak/>
              <w:t>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</w:tbl>
    <w:p w:rsidR="00AA169F" w:rsidRDefault="00AA169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5C1CF2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CF2">
        <w:rPr>
          <w:rFonts w:ascii="Times New Roman" w:hAnsi="Times New Roman" w:cs="Times New Roman"/>
          <w:sz w:val="28"/>
          <w:szCs w:val="28"/>
          <w:u w:val="single"/>
        </w:rPr>
        <w:t>3.2. Описание дефицитов по каждому магистральному направлению и ключевому условию.</w:t>
      </w:r>
    </w:p>
    <w:p w:rsidR="002855D8" w:rsidRPr="005C1CF2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5C1CF2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F2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5C1CF2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CF2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CA2CD8" w:rsidRPr="005C1CF2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CF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5C1C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C1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650C5" w:rsidRDefault="007650C5" w:rsidP="007565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="00026AF3" w:rsidRPr="007650C5">
              <w:rPr>
                <w:rFonts w:ascii="Times New Roman" w:eastAsia="Calibri" w:hAnsi="Times New Roman" w:cs="Times New Roman"/>
                <w:lang w:eastAsia="ru-RU"/>
              </w:rPr>
              <w:t>Наличие выпускников 9 класса, не получивших аттестаты об основном общем образовании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r w:rsidR="00026AF3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026AF3" w:rsidRPr="007650C5" w:rsidRDefault="007650C5" w:rsidP="007565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026AF3" w:rsidRPr="007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7B2B25" w:rsidRPr="007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2B25" w:rsidRPr="007650C5">
              <w:rPr>
                <w:rFonts w:ascii="Times New Roman" w:eastAsia="Calibri" w:hAnsi="Times New Roman" w:cs="Times New Roman"/>
                <w:lang w:eastAsia="ru-RU"/>
              </w:rPr>
              <w:t>победителей и призеров этапов Всероссийской олимпиады школьников -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026AF3" w:rsidRPr="007650C5" w:rsidRDefault="007650C5" w:rsidP="007565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B2B25" w:rsidRPr="007650C5">
              <w:rPr>
                <w:rFonts w:ascii="Times New Roman" w:eastAsia="Calibri" w:hAnsi="Times New Roman" w:cs="Times New Roman"/>
                <w:lang w:eastAsia="ru-RU"/>
              </w:rPr>
              <w:t>Не осуществляется сетевая форма реализации общеобразовательных программ</w:t>
            </w:r>
          </w:p>
          <w:p w:rsidR="008B5968" w:rsidRDefault="008B5968" w:rsidP="007565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026AF3" w:rsidRPr="007650C5" w:rsidRDefault="007650C5" w:rsidP="0075658D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- </w:t>
            </w:r>
            <w:r w:rsidR="007B2B25" w:rsidRPr="007650C5">
              <w:rPr>
                <w:rFonts w:ascii="Times New Roman" w:eastAsia="Calibri" w:hAnsi="Times New Roman" w:cs="Times New Roman"/>
                <w:lang w:eastAsia="ru-RU"/>
              </w:rPr>
              <w:t xml:space="preserve">Менее 50% педагогических работников прошли </w:t>
            </w:r>
            <w:r w:rsidR="00285093" w:rsidRPr="007650C5">
              <w:rPr>
                <w:rFonts w:ascii="Times New Roman" w:eastAsia="Calibri" w:hAnsi="Times New Roman" w:cs="Times New Roman"/>
                <w:lang w:eastAsia="ru-RU"/>
              </w:rPr>
              <w:t>обучение в</w:t>
            </w:r>
            <w:r w:rsidR="007B2B25" w:rsidRPr="007650C5">
              <w:rPr>
                <w:rFonts w:ascii="Times New Roman" w:eastAsia="Calibri" w:hAnsi="Times New Roman" w:cs="Times New Roman"/>
                <w:lang w:eastAsia="ru-RU"/>
              </w:rPr>
              <w:t xml:space="preserve"> части обучения и воспитания обучающимися </w:t>
            </w:r>
            <w:r w:rsidR="00285093" w:rsidRPr="00285093">
              <w:rPr>
                <w:rFonts w:ascii="Times New Roman" w:eastAsia="Calibri" w:hAnsi="Times New Roman" w:cs="Times New Roman"/>
                <w:lang w:eastAsia="ru-RU"/>
              </w:rPr>
              <w:t>с ОВЗ и инвалидностью</w:t>
            </w:r>
            <w:r w:rsidR="007B2B25" w:rsidRPr="0028509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026AF3" w:rsidRPr="007650C5" w:rsidRDefault="00026AF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9" w:type="pct"/>
          </w:tcPr>
          <w:p w:rsidR="001825B2" w:rsidRDefault="00285093" w:rsidP="007650C5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- </w:t>
            </w:r>
            <w:r w:rsidR="007650C5">
              <w:rPr>
                <w:rFonts w:ascii="Times New Roman" w:eastAsia="Calibri" w:hAnsi="Times New Roman" w:cs="Times New Roman"/>
                <w:lang w:eastAsia="ru-RU"/>
              </w:rPr>
              <w:t xml:space="preserve">Отсутствие </w:t>
            </w:r>
            <w:r w:rsidR="007650C5" w:rsidRPr="007650C5">
              <w:rPr>
                <w:rFonts w:ascii="Times New Roman" w:eastAsia="Calibri" w:hAnsi="Times New Roman" w:cs="Times New Roman"/>
                <w:lang w:eastAsia="ru-RU"/>
              </w:rPr>
              <w:t>выпускников 9 класса, не получивших аттестаты об основном общем образовании</w:t>
            </w:r>
            <w:r w:rsidR="007650C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7650C5" w:rsidRDefault="00285093" w:rsidP="007650C5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Наличие </w:t>
            </w:r>
            <w:r w:rsidRPr="007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="007650C5" w:rsidRPr="007650C5">
              <w:rPr>
                <w:rFonts w:ascii="Times New Roman" w:eastAsia="Calibri" w:hAnsi="Times New Roman" w:cs="Times New Roman"/>
                <w:lang w:eastAsia="ru-RU"/>
              </w:rPr>
              <w:t xml:space="preserve"> и призеров этапов Всероссийской олимпиады школьников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на муниципальном уровне.</w:t>
            </w:r>
          </w:p>
          <w:p w:rsidR="008B5968" w:rsidRDefault="00285093" w:rsidP="00285093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285093" w:rsidRDefault="00285093" w:rsidP="00285093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Наличие сетевой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форм</w:t>
            </w:r>
            <w:r>
              <w:rPr>
                <w:rFonts w:ascii="Times New Roman" w:eastAsia="Calibri" w:hAnsi="Times New Roman" w:cs="Times New Roman"/>
                <w:lang w:eastAsia="ru-RU"/>
              </w:rPr>
              <w:t>ы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реализации общеобразовательных программ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85093" w:rsidRPr="00285093" w:rsidRDefault="00285093" w:rsidP="00285093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- 100% обучение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педагогических работников в части обучения и воспитания обучающимися </w:t>
            </w:r>
            <w:r w:rsidRPr="00285093">
              <w:rPr>
                <w:rFonts w:ascii="Times New Roman" w:eastAsia="Calibri" w:hAnsi="Times New Roman" w:cs="Times New Roman"/>
                <w:lang w:eastAsia="ru-RU"/>
              </w:rPr>
              <w:t>с ОВЗ и   инвалидностью</w:t>
            </w:r>
            <w:r w:rsidR="00E8112D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285093" w:rsidRPr="0075658D" w:rsidRDefault="00285093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650C5" w:rsidRDefault="007650C5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pct"/>
          </w:tcPr>
          <w:p w:rsidR="001825B2" w:rsidRPr="0075658D" w:rsidRDefault="00285093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650C5" w:rsidRDefault="007650C5" w:rsidP="00E811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7B2B25" w:rsidRPr="007650C5">
              <w:rPr>
                <w:rFonts w:ascii="Times New Roman" w:hAnsi="Times New Roman" w:cs="Times New Roman"/>
              </w:rPr>
              <w:t>Отсутствие победителей и призеров спортивных соревнований (в том числе во Всероссийских спортивных соревнованиях школьников</w:t>
            </w:r>
            <w:r w:rsidR="00E8112D">
              <w:rPr>
                <w:rFonts w:ascii="Times New Roman" w:hAnsi="Times New Roman" w:cs="Times New Roman"/>
              </w:rPr>
              <w:t>,</w:t>
            </w:r>
            <w:r w:rsidR="007B2B25" w:rsidRPr="007650C5">
              <w:rPr>
                <w:rFonts w:ascii="Times New Roman" w:hAnsi="Times New Roman" w:cs="Times New Roman"/>
              </w:rPr>
              <w:t xml:space="preserve"> Президентски</w:t>
            </w:r>
            <w:r w:rsidR="00E8112D">
              <w:rPr>
                <w:rFonts w:ascii="Times New Roman" w:hAnsi="Times New Roman" w:cs="Times New Roman"/>
              </w:rPr>
              <w:t>х</w:t>
            </w:r>
            <w:r w:rsidR="007B2B25" w:rsidRPr="007650C5">
              <w:rPr>
                <w:rFonts w:ascii="Times New Roman" w:hAnsi="Times New Roman" w:cs="Times New Roman"/>
              </w:rPr>
              <w:t xml:space="preserve"> состязания</w:t>
            </w:r>
            <w:r w:rsidR="00E8112D">
              <w:rPr>
                <w:rFonts w:ascii="Times New Roman" w:hAnsi="Times New Roman" w:cs="Times New Roman"/>
              </w:rPr>
              <w:t>х</w:t>
            </w:r>
            <w:r w:rsidR="007B2B25" w:rsidRPr="007650C5">
              <w:rPr>
                <w:rFonts w:ascii="Times New Roman" w:hAnsi="Times New Roman" w:cs="Times New Roman"/>
              </w:rPr>
              <w:t xml:space="preserve"> и Всероссийских спортивных играх школьников)-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 xml:space="preserve"> 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</w:tc>
        <w:tc>
          <w:tcPr>
            <w:tcW w:w="1349" w:type="pct"/>
          </w:tcPr>
          <w:p w:rsidR="001825B2" w:rsidRPr="0075658D" w:rsidRDefault="00E8112D" w:rsidP="00E811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285093">
              <w:rPr>
                <w:rFonts w:ascii="Times New Roman" w:hAnsi="Times New Roman" w:cs="Times New Roman"/>
              </w:rPr>
              <w:t>Наличие</w:t>
            </w:r>
            <w:r w:rsidR="00285093" w:rsidRPr="007650C5">
              <w:rPr>
                <w:rFonts w:ascii="Times New Roman" w:hAnsi="Times New Roman" w:cs="Times New Roman"/>
              </w:rPr>
              <w:t xml:space="preserve"> победителей и призеров спортивных соревнований (в том числе во Всероссийских спортивных соревнованиях школьников</w:t>
            </w:r>
            <w:r>
              <w:rPr>
                <w:rFonts w:ascii="Times New Roman" w:hAnsi="Times New Roman" w:cs="Times New Roman"/>
              </w:rPr>
              <w:t>,</w:t>
            </w:r>
            <w:r w:rsidR="00285093" w:rsidRPr="007650C5">
              <w:rPr>
                <w:rFonts w:ascii="Times New Roman" w:hAnsi="Times New Roman" w:cs="Times New Roman"/>
              </w:rPr>
              <w:t xml:space="preserve"> Президентски</w:t>
            </w:r>
            <w:r>
              <w:rPr>
                <w:rFonts w:ascii="Times New Roman" w:hAnsi="Times New Roman" w:cs="Times New Roman"/>
              </w:rPr>
              <w:t>х</w:t>
            </w:r>
            <w:r w:rsidR="00285093" w:rsidRPr="007650C5">
              <w:rPr>
                <w:rFonts w:ascii="Times New Roman" w:hAnsi="Times New Roman" w:cs="Times New Roman"/>
              </w:rPr>
              <w:t xml:space="preserve"> состязания</w:t>
            </w:r>
            <w:r>
              <w:rPr>
                <w:rFonts w:ascii="Times New Roman" w:hAnsi="Times New Roman" w:cs="Times New Roman"/>
              </w:rPr>
              <w:t>х</w:t>
            </w:r>
            <w:r w:rsidR="00285093" w:rsidRPr="007650C5">
              <w:rPr>
                <w:rFonts w:ascii="Times New Roman" w:hAnsi="Times New Roman" w:cs="Times New Roman"/>
              </w:rPr>
              <w:t xml:space="preserve"> и Всероссийс</w:t>
            </w:r>
            <w:r>
              <w:rPr>
                <w:rFonts w:ascii="Times New Roman" w:hAnsi="Times New Roman" w:cs="Times New Roman"/>
              </w:rPr>
              <w:t>ких спортивных играх школьников</w:t>
            </w:r>
            <w:r w:rsidR="00285093" w:rsidRPr="007650C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7B2B25" w:rsidRPr="007650C5" w:rsidRDefault="007650C5" w:rsidP="007B2B2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E8112D">
              <w:rPr>
                <w:rFonts w:ascii="Times New Roman" w:hAnsi="Times New Roman" w:cs="Times New Roman"/>
              </w:rPr>
              <w:t xml:space="preserve">Отсутствие </w:t>
            </w:r>
            <w:r w:rsidR="00E8112D" w:rsidRPr="007650C5">
              <w:rPr>
                <w:rFonts w:ascii="Times New Roman" w:hAnsi="Times New Roman" w:cs="Times New Roman"/>
              </w:rPr>
              <w:t>школьного</w:t>
            </w:r>
            <w:r w:rsidR="007B2B25" w:rsidRPr="007650C5">
              <w:rPr>
                <w:rFonts w:ascii="Times New Roman" w:hAnsi="Times New Roman" w:cs="Times New Roman"/>
              </w:rPr>
              <w:t xml:space="preserve"> хора – 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1825B2" w:rsidRPr="007650C5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E8112D" w:rsidRPr="007650C5" w:rsidRDefault="00E8112D" w:rsidP="00E811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Наличие </w:t>
            </w:r>
            <w:r w:rsidRPr="007650C5">
              <w:rPr>
                <w:rFonts w:ascii="Times New Roman" w:hAnsi="Times New Roman" w:cs="Times New Roman"/>
              </w:rPr>
              <w:t>школьного хора.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650C5" w:rsidRDefault="00765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7B2B25" w:rsidRPr="007650C5">
              <w:rPr>
                <w:rFonts w:ascii="Times New Roman" w:hAnsi="Times New Roman" w:cs="Times New Roman"/>
              </w:rPr>
              <w:t>Отсутствие профильных предпрофессиональных классов</w:t>
            </w:r>
            <w:r w:rsidR="00E8112D">
              <w:rPr>
                <w:rFonts w:ascii="Times New Roman" w:hAnsi="Times New Roman" w:cs="Times New Roman"/>
              </w:rPr>
              <w:t xml:space="preserve"> </w:t>
            </w:r>
            <w:r w:rsidR="007B2B25" w:rsidRPr="007650C5">
              <w:rPr>
                <w:rFonts w:ascii="Times New Roman" w:hAnsi="Times New Roman" w:cs="Times New Roman"/>
              </w:rPr>
              <w:t>- 0 баллов</w:t>
            </w:r>
          </w:p>
          <w:p w:rsidR="007B2B25" w:rsidRPr="007650C5" w:rsidRDefault="007650C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 </w:t>
            </w:r>
            <w:r w:rsidR="007B2B25" w:rsidRPr="007650C5">
              <w:rPr>
                <w:rFonts w:ascii="Times New Roman" w:hAnsi="Times New Roman" w:cs="Times New Roman"/>
              </w:rPr>
              <w:t>Отсутствие прохождения обучающимися профессионального обучения по программам профессиональной подготовки по профессиям рабочих и должностям служащих – 0 баллов</w:t>
            </w:r>
          </w:p>
          <w:p w:rsidR="007B2B25" w:rsidRPr="007650C5" w:rsidRDefault="007650C5" w:rsidP="007B2B2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7B2B25" w:rsidRPr="007650C5">
              <w:rPr>
                <w:rFonts w:ascii="Times New Roman" w:hAnsi="Times New Roman" w:cs="Times New Roman"/>
              </w:rPr>
              <w:t xml:space="preserve">Обучающиеся школы не участвовали  в чемпионатах по профессиональному мастерству- 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</w:tc>
        <w:tc>
          <w:tcPr>
            <w:tcW w:w="1349" w:type="pct"/>
          </w:tcPr>
          <w:p w:rsidR="001825B2" w:rsidRDefault="00E8112D" w:rsidP="00E811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Наличие </w:t>
            </w:r>
            <w:r w:rsidRPr="007650C5">
              <w:rPr>
                <w:rFonts w:ascii="Times New Roman" w:hAnsi="Times New Roman" w:cs="Times New Roman"/>
              </w:rPr>
              <w:t>профильных предпрофессиональных классов</w:t>
            </w:r>
            <w:r>
              <w:rPr>
                <w:rFonts w:ascii="Times New Roman" w:hAnsi="Times New Roman" w:cs="Times New Roman"/>
              </w:rPr>
              <w:t>.</w:t>
            </w:r>
            <w:r w:rsidRPr="007650C5">
              <w:rPr>
                <w:rFonts w:ascii="Times New Roman" w:hAnsi="Times New Roman" w:cs="Times New Roman"/>
              </w:rPr>
              <w:t xml:space="preserve"> </w:t>
            </w:r>
          </w:p>
          <w:p w:rsidR="00E8112D" w:rsidRDefault="00E8112D" w:rsidP="00E811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П</w:t>
            </w:r>
            <w:r w:rsidRPr="007650C5">
              <w:rPr>
                <w:rFonts w:ascii="Times New Roman" w:hAnsi="Times New Roman" w:cs="Times New Roman"/>
              </w:rPr>
              <w:t>рохождени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7650C5">
              <w:rPr>
                <w:rFonts w:ascii="Times New Roman" w:hAnsi="Times New Roman" w:cs="Times New Roman"/>
              </w:rPr>
              <w:t xml:space="preserve"> обучающимися профессионального обучения по программам профессиональной подготовки по профессиям рабочих и должностям служащих.</w:t>
            </w:r>
          </w:p>
          <w:p w:rsidR="00E8112D" w:rsidRPr="0075658D" w:rsidRDefault="00E8112D" w:rsidP="00E8112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Участие </w:t>
            </w:r>
            <w:r w:rsidRPr="007650C5">
              <w:rPr>
                <w:rFonts w:ascii="Times New Roman" w:hAnsi="Times New Roman" w:cs="Times New Roman"/>
              </w:rPr>
              <w:t xml:space="preserve">  в чемпионатах по профессиональному мастерству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50C5" w:rsidRPr="0075658D" w:rsidTr="00DA7B95">
        <w:tc>
          <w:tcPr>
            <w:tcW w:w="336" w:type="pct"/>
          </w:tcPr>
          <w:p w:rsidR="007650C5" w:rsidRPr="0075658D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7650C5" w:rsidRPr="0075658D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8B5968" w:rsidRPr="007650C5" w:rsidRDefault="00E8112D" w:rsidP="0076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 </w:t>
            </w:r>
            <w:r w:rsidR="007650C5">
              <w:rPr>
                <w:rFonts w:ascii="Times New Roman" w:hAnsi="Times New Roman" w:cs="Times New Roman"/>
              </w:rPr>
              <w:t xml:space="preserve"> </w:t>
            </w:r>
            <w:r w:rsidR="007650C5" w:rsidRPr="007650C5">
              <w:rPr>
                <w:rFonts w:ascii="Times New Roman" w:hAnsi="Times New Roman" w:cs="Times New Roman"/>
              </w:rPr>
              <w:t xml:space="preserve">Менее 50% педагогических </w:t>
            </w:r>
            <w:r w:rsidRPr="007650C5">
              <w:rPr>
                <w:rFonts w:ascii="Times New Roman" w:hAnsi="Times New Roman" w:cs="Times New Roman"/>
              </w:rPr>
              <w:t>работников,</w:t>
            </w:r>
            <w:r w:rsidR="007650C5" w:rsidRPr="007650C5">
              <w:rPr>
                <w:rFonts w:ascii="Times New Roman" w:hAnsi="Times New Roman" w:cs="Times New Roman"/>
              </w:rPr>
              <w:t xml:space="preserve"> прошедших обучение по программам повышения квалификации </w:t>
            </w:r>
            <w:r w:rsidR="007650C5" w:rsidRPr="007650C5">
              <w:rPr>
                <w:rFonts w:ascii="Times New Roman" w:hAnsi="Times New Roman" w:cs="Times New Roman"/>
                <w:b/>
              </w:rPr>
              <w:t>в сфере</w:t>
            </w:r>
            <w:r w:rsidR="007650C5" w:rsidRPr="007650C5">
              <w:rPr>
                <w:rFonts w:ascii="Times New Roman" w:hAnsi="Times New Roman" w:cs="Times New Roman"/>
              </w:rPr>
              <w:t xml:space="preserve"> </w:t>
            </w:r>
            <w:r w:rsidR="007650C5" w:rsidRPr="007650C5">
              <w:rPr>
                <w:rFonts w:ascii="Times New Roman" w:hAnsi="Times New Roman" w:cs="Times New Roman"/>
                <w:b/>
              </w:rPr>
              <w:t>воспитания</w:t>
            </w:r>
            <w:r w:rsidR="007650C5" w:rsidRPr="007650C5">
              <w:rPr>
                <w:rFonts w:ascii="Times New Roman" w:hAnsi="Times New Roman" w:cs="Times New Roman"/>
              </w:rPr>
              <w:t xml:space="preserve"> (за три последних года) – 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  <w:p w:rsidR="007650C5" w:rsidRPr="007650C5" w:rsidRDefault="007650C5" w:rsidP="007650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7650C5">
              <w:rPr>
                <w:rFonts w:ascii="Times New Roman" w:hAnsi="Times New Roman" w:cs="Times New Roman"/>
              </w:rPr>
              <w:t xml:space="preserve">Отсутствие  среди педагогов победителей и призеров конкурсов – 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</w:tc>
        <w:tc>
          <w:tcPr>
            <w:tcW w:w="1349" w:type="pct"/>
          </w:tcPr>
          <w:p w:rsidR="00E8112D" w:rsidRDefault="00E8112D" w:rsidP="00E81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- 100% 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повышение квалификации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классных руководителей </w:t>
            </w:r>
            <w:r w:rsidRPr="007650C5">
              <w:rPr>
                <w:rFonts w:ascii="Times New Roman" w:hAnsi="Times New Roman" w:cs="Times New Roman"/>
                <w:b/>
              </w:rPr>
              <w:t>в сфере</w:t>
            </w:r>
            <w:r w:rsidRPr="007650C5">
              <w:rPr>
                <w:rFonts w:ascii="Times New Roman" w:hAnsi="Times New Roman" w:cs="Times New Roman"/>
              </w:rPr>
              <w:t xml:space="preserve"> </w:t>
            </w:r>
            <w:r w:rsidRPr="007650C5">
              <w:rPr>
                <w:rFonts w:ascii="Times New Roman" w:hAnsi="Times New Roman" w:cs="Times New Roman"/>
                <w:b/>
              </w:rPr>
              <w:t>воспитания</w:t>
            </w:r>
            <w:r w:rsidRPr="007650C5">
              <w:rPr>
                <w:rFonts w:ascii="Times New Roman" w:hAnsi="Times New Roman" w:cs="Times New Roman"/>
              </w:rPr>
              <w:t>.</w:t>
            </w:r>
          </w:p>
          <w:p w:rsidR="00E8112D" w:rsidRDefault="00E8112D" w:rsidP="00E8112D">
            <w:pPr>
              <w:rPr>
                <w:rFonts w:ascii="Times New Roman" w:hAnsi="Times New Roman" w:cs="Times New Roman"/>
              </w:rPr>
            </w:pPr>
          </w:p>
          <w:p w:rsidR="00E8112D" w:rsidRDefault="00E8112D" w:rsidP="00E8112D">
            <w:pPr>
              <w:rPr>
                <w:rFonts w:ascii="Times New Roman" w:hAnsi="Times New Roman" w:cs="Times New Roman"/>
              </w:rPr>
            </w:pPr>
          </w:p>
          <w:p w:rsidR="007650C5" w:rsidRPr="0075658D" w:rsidRDefault="00E8112D" w:rsidP="00E81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Наличие</w:t>
            </w:r>
            <w:r w:rsidRPr="007650C5">
              <w:rPr>
                <w:rFonts w:ascii="Times New Roman" w:hAnsi="Times New Roman" w:cs="Times New Roman"/>
              </w:rPr>
              <w:t xml:space="preserve">  среди педагогов победителей и призеров конкурсов 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50C5" w:rsidRPr="0075658D" w:rsidTr="00DA7B95">
        <w:tc>
          <w:tcPr>
            <w:tcW w:w="336" w:type="pct"/>
          </w:tcPr>
          <w:p w:rsidR="007650C5" w:rsidRPr="0075658D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7650C5" w:rsidRPr="0075658D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7650C5" w:rsidRPr="007650C5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9" w:type="pct"/>
          </w:tcPr>
          <w:p w:rsidR="007650C5" w:rsidRPr="0075658D" w:rsidRDefault="008B5968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50C5" w:rsidRPr="0075658D" w:rsidTr="00DA7B95">
        <w:tc>
          <w:tcPr>
            <w:tcW w:w="336" w:type="pct"/>
          </w:tcPr>
          <w:p w:rsidR="007650C5" w:rsidRPr="0075658D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7650C5" w:rsidRPr="0075658D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8B5968" w:rsidRDefault="007650C5" w:rsidP="007650C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8B5968">
              <w:rPr>
                <w:rFonts w:ascii="Times New Roman" w:hAnsi="Times New Roman" w:cs="Times New Roman"/>
              </w:rPr>
              <w:t xml:space="preserve">Отсутствие </w:t>
            </w:r>
            <w:r w:rsidR="008B5968" w:rsidRPr="007650C5">
              <w:rPr>
                <w:rFonts w:ascii="Times New Roman" w:hAnsi="Times New Roman" w:cs="Times New Roman"/>
              </w:rPr>
              <w:t>модели</w:t>
            </w:r>
            <w:r w:rsidRPr="007650C5">
              <w:rPr>
                <w:rFonts w:ascii="Times New Roman" w:hAnsi="Times New Roman" w:cs="Times New Roman"/>
              </w:rPr>
              <w:t xml:space="preserve">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 –</w:t>
            </w:r>
          </w:p>
          <w:p w:rsidR="007650C5" w:rsidRPr="007650C5" w:rsidRDefault="007650C5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0C5">
              <w:rPr>
                <w:rFonts w:ascii="Times New Roman" w:hAnsi="Times New Roman" w:cs="Times New Roman"/>
              </w:rPr>
              <w:t xml:space="preserve"> 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(</w:t>
            </w:r>
            <w:r w:rsidR="008B5968" w:rsidRPr="007650C5">
              <w:rPr>
                <w:rFonts w:ascii="Times New Roman" w:eastAsia="Calibri" w:hAnsi="Times New Roman" w:cs="Times New Roman"/>
                <w:lang w:eastAsia="ru-RU"/>
              </w:rPr>
              <w:t>0 баллов</w:t>
            </w:r>
            <w:r w:rsidR="008B5968">
              <w:rPr>
                <w:rFonts w:ascii="Times New Roman" w:eastAsia="Calibri" w:hAnsi="Times New Roman" w:cs="Times New Roman"/>
                <w:lang w:eastAsia="ru-RU"/>
              </w:rPr>
              <w:t>).</w:t>
            </w:r>
          </w:p>
        </w:tc>
        <w:tc>
          <w:tcPr>
            <w:tcW w:w="1349" w:type="pct"/>
          </w:tcPr>
          <w:p w:rsidR="007650C5" w:rsidRPr="0075658D" w:rsidRDefault="008B5968" w:rsidP="007650C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7650C5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2D58E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3.2.3. </w:t>
      </w:r>
      <w:r w:rsidR="0012722C"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D58E9" w:rsidRPr="0075658D" w:rsidRDefault="002D58E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433"/>
        <w:gridCol w:w="2437"/>
        <w:gridCol w:w="3210"/>
        <w:gridCol w:w="2456"/>
        <w:gridCol w:w="2590"/>
      </w:tblGrid>
      <w:tr w:rsidR="00D85DDD" w:rsidRPr="0075658D" w:rsidTr="003540EB">
        <w:tc>
          <w:tcPr>
            <w:tcW w:w="1517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839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644" w:type="pct"/>
            <w:gridSpan w:val="2"/>
            <w:vAlign w:val="center"/>
          </w:tcPr>
          <w:p w:rsidR="001825B2" w:rsidRPr="003540EB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4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354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76454" w:rsidRPr="0075658D" w:rsidTr="003540EB">
        <w:tc>
          <w:tcPr>
            <w:tcW w:w="1517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4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0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540E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4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3540E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3540EB" w:rsidRPr="0075658D" w:rsidTr="003540EB">
        <w:tc>
          <w:tcPr>
            <w:tcW w:w="1517" w:type="pct"/>
          </w:tcPr>
          <w:p w:rsidR="003540EB" w:rsidRPr="0075658D" w:rsidRDefault="003540E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794" w:type="pct"/>
          </w:tcPr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Образовательная организация не входит в перечень образовательных организаций с признаками необъективных результатов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 w:rsidRPr="00A0575B">
              <w:rPr>
                <w:rFonts w:ascii="Times New Roman" w:hAnsi="Times New Roman" w:cs="Times New Roman"/>
              </w:rPr>
              <w:lastRenderedPageBreak/>
              <w:t xml:space="preserve">результатов федеральных рабочих программ учебных предметов. 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Углубленное изучение одного или более предметов реализуется не менее чем в одном классе в трех и более параллелях со 2 по 9 класс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Реализация плана мероприятий по обеспечению доступности и качества образования инклюзивного образования.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eastAsia="Calibri" w:hAnsi="Times New Roman" w:cs="Times New Roman"/>
                <w:lang w:eastAsia="ru-RU"/>
              </w:rPr>
              <w:t xml:space="preserve"> - Обеспечение учебниками и учебными пособиями в полном объеме.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Обеспечение оказания психолого-педагогической и технической помощи обучающимся с ОВЗ, с инвалидностью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>- Программно-</w:t>
            </w:r>
            <w:r w:rsidRPr="00A0575B">
              <w:rPr>
                <w:rFonts w:ascii="Times New Roman" w:hAnsi="Times New Roman" w:cs="Times New Roman"/>
              </w:rPr>
              <w:lastRenderedPageBreak/>
              <w:t>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5" w:type="pct"/>
          </w:tcPr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lastRenderedPageBreak/>
              <w:t>- Реализация 1 профиля обучения.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Наличие выпускников 9 класса, не получивших аттестаты об основном общем образовании.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Недостаточность публикаций на официальном сайте школы об организации образования обучающихся с ОВЗ, с инвалидностью.  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- Недостаточность оснащения ТСО для обучающихся с ОВЗ, с инвалидностью.  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8D4E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575B">
              <w:rPr>
                <w:rFonts w:ascii="Times New Roman" w:hAnsi="Times New Roman" w:cs="Times New Roman"/>
              </w:rPr>
              <w:t xml:space="preserve"> - Недостаточная трансляция </w:t>
            </w:r>
            <w:r w:rsidRPr="00A0575B">
              <w:rPr>
                <w:rFonts w:ascii="Times New Roman" w:hAnsi="Times New Roman" w:cs="Times New Roman"/>
              </w:rPr>
              <w:lastRenderedPageBreak/>
              <w:t>опыта образовательной организации в вопросах образования обучающихся с ОВЗ, с инвалидностью на семинарах, тренингах, конференциях и иных мероприятиях  по данной теме.</w:t>
            </w: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EB">
              <w:rPr>
                <w:rFonts w:ascii="Times New Roman" w:eastAsia="Times New Roman" w:hAnsi="Times New Roman" w:cs="Times New Roman"/>
              </w:rPr>
              <w:lastRenderedPageBreak/>
              <w:t>- Индивидуальный, учитывающий желания ученика подход, направленный на то, чтобы сделать урок максимально интересным и доступным для понимания.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EB">
              <w:rPr>
                <w:rFonts w:ascii="Times New Roman" w:eastAsia="Times New Roman" w:hAnsi="Times New Roman" w:cs="Times New Roman"/>
              </w:rPr>
              <w:t xml:space="preserve">- Обязательное использование современных технологий на занятиях, что дает возможность не только сделать урок более информативным, но и правильно </w:t>
            </w:r>
            <w:r w:rsidRPr="003540EB">
              <w:rPr>
                <w:rFonts w:ascii="Times New Roman" w:eastAsia="Times New Roman" w:hAnsi="Times New Roman" w:cs="Times New Roman"/>
              </w:rPr>
              <w:lastRenderedPageBreak/>
              <w:t>организовать учебный процесс.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EB">
              <w:rPr>
                <w:rFonts w:ascii="Times New Roman" w:eastAsia="Times New Roman" w:hAnsi="Times New Roman" w:cs="Times New Roman"/>
              </w:rPr>
              <w:t xml:space="preserve">- Хорошая подготовка к сдаче ЕГЭ. 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EB">
              <w:rPr>
                <w:rFonts w:ascii="Times New Roman" w:eastAsia="Times New Roman" w:hAnsi="Times New Roman" w:cs="Times New Roman"/>
              </w:rPr>
              <w:t xml:space="preserve">- Наличие профильных предпрофессиональных классов. 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EB">
              <w:rPr>
                <w:rFonts w:ascii="Times New Roman" w:eastAsia="Times New Roman" w:hAnsi="Times New Roman" w:cs="Times New Roman"/>
              </w:rPr>
              <w:t>-   Прохождение обучающимися профессионального обучения по программам профессиональной подготовки по профессиям рабочих и должностям служащих.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40EB">
              <w:rPr>
                <w:rFonts w:ascii="Times New Roman" w:eastAsia="Times New Roman" w:hAnsi="Times New Roman" w:cs="Times New Roman"/>
              </w:rPr>
              <w:t xml:space="preserve"> - Участие   в чемпионатах по профессиональному мастерству.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-Углубленное изучение основных предметов (математика и русский язык) и предметов по выбору ориентированных на выбранный профиль, повысить учебную мотивацию.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-Перевод официального школьного сайта на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Госвеб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обязательнгом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порядке публиковать сведения об организации образования обучающихся с ОВЗ, с инвалидностью.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Администрации школы необходимо усилить направление организации образовательного процесса и работы узких специалистов школы по вопросам образования обучающихся с ОВЗ, с инвалидностью, а также транслировать опыт работы на семинарах, тренингах, конференциях и иных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мероприяьтиях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Риск не набрать профильный класс, из-за возможного перевода </w:t>
            </w:r>
            <w:proofErr w:type="gram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 в</w:t>
            </w:r>
            <w:proofErr w:type="gram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другие ОУ в условиях закрытия основного здания на капитальный ремонт школы.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Вероятность получения неудовлетворительных результатов у 9-классников не имеющих учебную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имотивацию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Вероятность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отсутствия мотивации у обучающихся и их родителей посещать школьный сайт для ознакомления предложенной школой информацией об образовании.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открытые вакансии на узких специалистов в школе, молодые и малоопытные узкие специалисты.</w:t>
            </w:r>
          </w:p>
        </w:tc>
      </w:tr>
      <w:tr w:rsidR="003540EB" w:rsidRPr="00A0575B" w:rsidTr="003540EB">
        <w:tc>
          <w:tcPr>
            <w:tcW w:w="1517" w:type="pct"/>
          </w:tcPr>
          <w:p w:rsidR="003540EB" w:rsidRPr="00A0575B" w:rsidRDefault="003540E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794" w:type="pct"/>
          </w:tcPr>
          <w:p w:rsidR="003540EB" w:rsidRPr="00A0575B" w:rsidRDefault="003540EB" w:rsidP="00197EE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575B">
              <w:rPr>
                <w:rFonts w:ascii="Times New Roman" w:hAnsi="Times New Roman" w:cs="Times New Roman"/>
              </w:rPr>
              <w:t xml:space="preserve">- Использование государственных </w:t>
            </w:r>
            <w:r w:rsidRPr="00A0575B">
              <w:rPr>
                <w:rFonts w:ascii="Times New Roman" w:hAnsi="Times New Roman" w:cs="Times New Roman"/>
              </w:rPr>
              <w:lastRenderedPageBreak/>
              <w:t>символов при обучении и воспитании.</w:t>
            </w:r>
          </w:p>
        </w:tc>
        <w:tc>
          <w:tcPr>
            <w:tcW w:w="1045" w:type="pct"/>
          </w:tcPr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lastRenderedPageBreak/>
              <w:t xml:space="preserve">  - Слабое взаимодействие образовательной организации и </w:t>
            </w:r>
            <w:r w:rsidRPr="00A0575B">
              <w:rPr>
                <w:rFonts w:ascii="Times New Roman" w:hAnsi="Times New Roman" w:cs="Times New Roman"/>
              </w:rPr>
              <w:lastRenderedPageBreak/>
              <w:t>родителей в процессе реализации рабочей программы воспитания</w:t>
            </w: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-Функционирование Совета родителей</w:t>
            </w: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>-Функционирование Совета обучающихся</w:t>
            </w: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Неэффективность использования центра детских инициатив и пространства ученического самоуправления.</w:t>
            </w: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0575B">
              <w:rPr>
                <w:rFonts w:ascii="Times New Roman" w:hAnsi="Times New Roman" w:cs="Times New Roman"/>
              </w:rPr>
              <w:t xml:space="preserve"> - Разовое   участие обучающихся в волонтерском движении. </w:t>
            </w: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575B">
              <w:rPr>
                <w:rFonts w:ascii="Times New Roman" w:hAnsi="Times New Roman" w:cs="Times New Roman"/>
              </w:rPr>
              <w:t>-Не результативность работы школьного военно-патриотического клуба.</w:t>
            </w: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</w:rPr>
              <w:t xml:space="preserve"> - Наличие 1 программы краеведения и туризма</w:t>
            </w: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540EB" w:rsidRPr="00A0575B" w:rsidRDefault="003540EB" w:rsidP="00EA5D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Разработана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развития: «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Вовлечённость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в образовательно-воспитательный процесс в школе».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Разработано Положение «о Совете родителей», избраны члены родительского комитета и Председатель.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Разработано Положение «о Совете обучающихся». Избран состав Совета обучающихся.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Появление в штате должности Советника директора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воспитательной работе и старшего вожатого. Создан План работы по воспитанию на 5 лет. Приобретено учебное оборудование и мебель для Центра детских инициатив.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Введена в штат должность педагога-организатора, которая курирует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напрвление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волонттёрского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Приобретено учебное оборудование и учебный инвентарь для работы военно-патриотического клуба.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наличии школьный Музей с богатым фондом исторических предметов.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в полной мере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может реализоваться Программа по причине занятости родителей и отсутствия необходимых знаний в вопросах современного образования в школе.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единства во взаимопонимании родителей по вопросам образовательно-воспитательного процесса и проблемных вопросов в школе.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Недостаточная координация функционирования Совета обучающихся со стороны ответственных лиц администрации школы воспитательного направления.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Недостаточное взаимодействие Заместителя директора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ВР и Советника директора по воспитанию по вопросам организации воспитательной работы в школе. Нехватка помещений в школе для создания Центра детских инициатив, по причине вывода из образовательного процесса 4-х этажного здания школы.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опыта работы в волонтёрском движении.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Отсутствие кадров. Недостаточное сопровождение патриотического направления со стороны ответственного по воспитательной работе.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отсутствие кадров.</w:t>
            </w:r>
          </w:p>
        </w:tc>
      </w:tr>
      <w:tr w:rsidR="003540EB" w:rsidRPr="00A0575B" w:rsidTr="003540EB">
        <w:tc>
          <w:tcPr>
            <w:tcW w:w="1517" w:type="pct"/>
          </w:tcPr>
          <w:p w:rsidR="003540EB" w:rsidRPr="00A0575B" w:rsidRDefault="003540E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794" w:type="pct"/>
          </w:tcPr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5DDD">
              <w:rPr>
                <w:rFonts w:ascii="Times New Roman" w:hAnsi="Times New Roman" w:cs="Times New Roman"/>
              </w:rPr>
              <w:t xml:space="preserve"> - Систематическое проведение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85DDD">
              <w:rPr>
                <w:rFonts w:ascii="Times New Roman" w:hAnsi="Times New Roman" w:cs="Times New Roman"/>
              </w:rPr>
              <w:t xml:space="preserve"> - Наличие общешкольной программы здоровьесбережения и ее полноценная реализация</w:t>
            </w:r>
          </w:p>
        </w:tc>
        <w:tc>
          <w:tcPr>
            <w:tcW w:w="1045" w:type="pct"/>
          </w:tcPr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5DDD">
              <w:rPr>
                <w:rFonts w:ascii="Times New Roman" w:hAnsi="Times New Roman" w:cs="Times New Roman"/>
              </w:rPr>
              <w:t xml:space="preserve"> - Недостаточность дополнительных образовательных услуг в области физической культуры и спорта;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5DDD">
              <w:rPr>
                <w:rFonts w:ascii="Times New Roman" w:hAnsi="Times New Roman" w:cs="Times New Roman"/>
              </w:rPr>
              <w:t xml:space="preserve"> -   Участие обучающихся в спортивных мероприятиях только на школьном уровне 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5DDD">
              <w:rPr>
                <w:rFonts w:ascii="Times New Roman" w:hAnsi="Times New Roman" w:cs="Times New Roman"/>
              </w:rPr>
              <w:t xml:space="preserve">  - Наличие менее 10% обучающихся, имеющих знак отличия ВФСК «ГТО», подтвержденный удостоверением.</w:t>
            </w:r>
          </w:p>
          <w:p w:rsidR="003540EB" w:rsidRPr="00D85DDD" w:rsidRDefault="003540EB" w:rsidP="00123B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5DDD">
              <w:rPr>
                <w:rFonts w:ascii="Times New Roman" w:hAnsi="Times New Roman" w:cs="Times New Roman"/>
              </w:rPr>
              <w:t xml:space="preserve"> - Недостаточность в образовательной организации спортивной инфраструктуры для занятий физической культурой и спортом (в том числе на основе договоров сетевого взаимодействия.</w:t>
            </w:r>
          </w:p>
          <w:p w:rsidR="003540EB" w:rsidRPr="00D85DDD" w:rsidRDefault="003540EB" w:rsidP="00123B4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85DDD">
              <w:rPr>
                <w:rFonts w:ascii="Times New Roman" w:hAnsi="Times New Roman" w:cs="Times New Roman"/>
              </w:rPr>
              <w:t>- Недостаточное количество школьных спортивных клубов.</w:t>
            </w:r>
          </w:p>
          <w:p w:rsidR="003540EB" w:rsidRPr="00D85DDD" w:rsidRDefault="003540EB" w:rsidP="00123B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нового большого спортивного зала и нового спортивного оборудования и инвентаря.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 План работы по спортивным мероприятиям на 2024-2029 гг.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Высокая доля обучающихся любящих спорт.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 План сетевого взаимодействия с другими образовательным организациями по вопросам предоставления спортивных пространств.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Перераспределение необходимых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напралений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дополнительном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образоании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Нехватка кадров. Временный вывод малого спортзала в связи с переводом помещения под учебный класс. Высокая ежедневная загруженность спортивного зала. Отсутствие школьного стадиона и спортивных площадок.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Нехватка кадров и спортивных пространств для качественной спортивной подготовки обучающихся.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Нехватка кадров и спортивных пространств для качественной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спортивной подготовки обучающихся.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Высокая загруженность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спортобъектов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иных организаций или необходимость оплаты за предоставление школе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спортобъектов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Нехватка кадров и спортивных пространств для качественной спортивной подготовки обучающихся.</w:t>
            </w:r>
          </w:p>
        </w:tc>
      </w:tr>
      <w:tr w:rsidR="003540EB" w:rsidRPr="00A0575B" w:rsidTr="003540EB">
        <w:tc>
          <w:tcPr>
            <w:tcW w:w="1517" w:type="pct"/>
          </w:tcPr>
          <w:p w:rsidR="003540EB" w:rsidRPr="00A0575B" w:rsidRDefault="003540E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794" w:type="pct"/>
          </w:tcPr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0575B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 (50-70%)</w:t>
            </w:r>
          </w:p>
          <w:p w:rsidR="003540EB" w:rsidRPr="00A0575B" w:rsidRDefault="003540EB" w:rsidP="00D85DD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</w:tcPr>
          <w:p w:rsidR="003540EB" w:rsidRPr="00D54DB9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>Программы разработаны и реализуются по 3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ниям.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540EB" w:rsidRPr="00D54DB9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Функционирует 1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540EB" w:rsidRPr="00D54DB9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с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>етев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>формы дополнительных общеобразовательных программ с 1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0EB" w:rsidRPr="00D54DB9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школьных творческих объединений.</w:t>
            </w:r>
          </w:p>
          <w:p w:rsidR="003540EB" w:rsidRPr="00D54DB9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 xml:space="preserve">Не результативность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>школьного медиа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0EB" w:rsidRPr="00A0575B" w:rsidRDefault="003540EB" w:rsidP="00D85DD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54D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победителей и призеров конкурсов, фестивалей, олимпиад, конференций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После капитального ремонта здания пристройки школы, появились: актовый зал, помещения школьного музея, новые кабинеты и спортивный зал. Перераспределены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приоритеты по направлениям дополнительного образования на увеличение палитры направлений до 5. 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Разработан план сетевого взаимодействия с учреждениями дополнительного образования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г.Томска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Включение в план работы школы не менее 5 творческих объединений.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Приобретено оборудование для работы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медиацентра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 план работы по данным направлениям.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Отсутствие кадров и необходимого учебного оборудования для новых направлений дополнительного образования. Нехватка учебных помещений в пристройке школы.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Оказываемая услуга для школы со стороны сетевого партнёра может-быть платной.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Нехватка учебных помещений в связи с капитальным ремонтом основного здания школы.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Нехватка кадров.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Высокая конкуренция с образовательными организациями и сложность подготовки обучающихся к конкурсам и олимпиадам, в связи с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временным обучением детей на базах трёх разных школ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г.Томска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540EB" w:rsidRPr="00A0575B" w:rsidTr="003540EB">
        <w:tc>
          <w:tcPr>
            <w:tcW w:w="1517" w:type="pct"/>
          </w:tcPr>
          <w:p w:rsidR="003540EB" w:rsidRPr="00A0575B" w:rsidRDefault="003540E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794" w:type="pct"/>
          </w:tcPr>
          <w:p w:rsidR="003540E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575B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D85DDD">
              <w:rPr>
                <w:rFonts w:ascii="Times New Roman" w:hAnsi="Times New Roman" w:cs="Times New Roman"/>
              </w:rPr>
              <w:t xml:space="preserve">-  </w:t>
            </w:r>
            <w:r w:rsidRPr="004B5D1D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5" w:type="pct"/>
          </w:tcPr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D85DDD">
              <w:rPr>
                <w:rFonts w:ascii="Times New Roman" w:hAnsi="Times New Roman" w:cs="Times New Roman"/>
              </w:rPr>
              <w:t>Отсутствие соглашений с региональными предприятиями/организациями, оказывающими содействие в реализации профориентационных мероприятий.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</w:t>
            </w:r>
            <w:r w:rsidRPr="00D85DDD">
              <w:rPr>
                <w:rFonts w:ascii="Times New Roman" w:hAnsi="Times New Roman" w:cs="Times New Roman"/>
              </w:rPr>
              <w:t>бучающи</w:t>
            </w:r>
            <w:r>
              <w:rPr>
                <w:rFonts w:ascii="Times New Roman" w:hAnsi="Times New Roman" w:cs="Times New Roman"/>
              </w:rPr>
              <w:t>еся школы не участвуют</w:t>
            </w:r>
            <w:r w:rsidRPr="00D85DDD">
              <w:rPr>
                <w:rFonts w:ascii="Times New Roman" w:hAnsi="Times New Roman" w:cs="Times New Roman"/>
              </w:rPr>
              <w:t xml:space="preserve"> в моделирующих профессиональных пробах (онлайн) и тестированиях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Разовое посещение </w:t>
            </w:r>
            <w:r w:rsidRPr="00D85DDD">
              <w:rPr>
                <w:rFonts w:ascii="Times New Roman" w:hAnsi="Times New Roman" w:cs="Times New Roman"/>
              </w:rPr>
              <w:t>обучающимися профессиональных проб на региональных площадках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Отсутствие программ</w:t>
            </w:r>
            <w:r w:rsidRPr="00D85DDD">
              <w:rPr>
                <w:rFonts w:ascii="Times New Roman" w:hAnsi="Times New Roman" w:cs="Times New Roman"/>
              </w:rPr>
              <w:t xml:space="preserve"> дополнительного образования, в том числе кружков, секций, направленных на профориентацию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D85DD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 план сетевого взаимодействия школы с другими организациями.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Разработан план работы по реализации профориентации в школе. Введена должность педагога-организатора отвечающего за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профориеннтацию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Разработана программа дополнительного образования, в том числе кружков, секций, направленных на профориентацию.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Невысокая доля выпускников ориентированных на профориентацию.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сложность в учебной загруженности обучающихся и </w:t>
            </w:r>
            <w:proofErr w:type="gram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расписании уроков</w:t>
            </w:r>
            <w:proofErr w:type="gram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участии в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профмероприятиях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г.Томска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Нехватка кадров и учебных помещений для реализации Программы дополнительного образования.</w:t>
            </w:r>
          </w:p>
        </w:tc>
      </w:tr>
      <w:tr w:rsidR="003540EB" w:rsidRPr="00A0575B" w:rsidTr="003540EB">
        <w:tc>
          <w:tcPr>
            <w:tcW w:w="1517" w:type="pct"/>
          </w:tcPr>
          <w:p w:rsidR="003540EB" w:rsidRPr="00A0575B" w:rsidRDefault="003540E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794" w:type="pct"/>
          </w:tcPr>
          <w:p w:rsidR="003540EB" w:rsidRPr="004B5D1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4B5D1D">
              <w:rPr>
                <w:rFonts w:ascii="Times New Roman" w:hAnsi="Times New Roman" w:cs="Times New Roman"/>
              </w:rPr>
              <w:t xml:space="preserve">В организации используются единые подходы к штатному </w:t>
            </w:r>
            <w:r w:rsidRPr="004B5D1D">
              <w:rPr>
                <w:rFonts w:ascii="Times New Roman" w:hAnsi="Times New Roman" w:cs="Times New Roman"/>
              </w:rPr>
              <w:lastRenderedPageBreak/>
              <w:t xml:space="preserve">расписанию. </w:t>
            </w:r>
          </w:p>
          <w:p w:rsidR="003540EB" w:rsidRPr="004B5D1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4B5D1D">
              <w:rPr>
                <w:rFonts w:ascii="Times New Roman" w:hAnsi="Times New Roman" w:cs="Times New Roman"/>
              </w:rPr>
              <w:t>Предусмотрены меры материального и нематериального стимулирования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Default="003540EB" w:rsidP="0075658D">
            <w:pPr>
              <w:widowControl w:val="0"/>
              <w:spacing w:line="276" w:lineRule="auto"/>
              <w:jc w:val="both"/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- 100% обучение</w:t>
            </w:r>
            <w:r w:rsidRPr="00A057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- 100% обучение</w:t>
            </w:r>
            <w:r w:rsidRPr="00A0575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работников, прошедших обучение по программам повышения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алификации по инструментам ЦОС.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- 100% обучение </w:t>
            </w:r>
            <w:r w:rsidRPr="00A05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управленческой команды по программам из Федерального реестра образовательных программ дополнительного профессионального образования.</w:t>
            </w:r>
          </w:p>
          <w:p w:rsidR="003540EB" w:rsidRPr="004B5D1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B5D1D">
              <w:rPr>
                <w:rFonts w:ascii="Times New Roman" w:hAnsi="Times New Roman" w:cs="Times New Roman"/>
                <w:sz w:val="24"/>
                <w:szCs w:val="24"/>
              </w:rPr>
              <w:t>- 100% обучение педагогов-психологов, логопедов, социального работника по программам, размещенным в Федеральном реестре дополнительных профессиональных программ.</w:t>
            </w:r>
          </w:p>
          <w:p w:rsidR="003540EB" w:rsidRPr="00A0575B" w:rsidRDefault="003540EB" w:rsidP="004B5D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</w:tcPr>
          <w:p w:rsidR="003540EB" w:rsidRPr="004B5D1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4B5D1D">
              <w:rPr>
                <w:rFonts w:ascii="Times New Roman" w:hAnsi="Times New Roman" w:cs="Times New Roman"/>
              </w:rPr>
              <w:t xml:space="preserve">Небольшой (20%) охват учителей диагностикой профессиональных </w:t>
            </w:r>
            <w:r w:rsidRPr="004B5D1D">
              <w:rPr>
                <w:rFonts w:ascii="Times New Roman" w:hAnsi="Times New Roman" w:cs="Times New Roman"/>
              </w:rPr>
              <w:lastRenderedPageBreak/>
              <w:t>компетенций (федеральной, региональной, самодиагностикой)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Default="003540EB" w:rsidP="0075658D">
            <w:pPr>
              <w:widowControl w:val="0"/>
              <w:spacing w:line="276" w:lineRule="auto"/>
              <w:jc w:val="both"/>
            </w:pPr>
          </w:p>
          <w:p w:rsidR="003540EB" w:rsidRDefault="003540EB" w:rsidP="0075658D">
            <w:pPr>
              <w:widowControl w:val="0"/>
              <w:spacing w:line="276" w:lineRule="auto"/>
              <w:jc w:val="both"/>
            </w:pPr>
          </w:p>
          <w:p w:rsidR="003540EB" w:rsidRPr="004B5D1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4B5D1D">
              <w:rPr>
                <w:rFonts w:ascii="Times New Roman" w:hAnsi="Times New Roman" w:cs="Times New Roman"/>
              </w:rPr>
              <w:t>Небольшая доля учителей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( 4</w:t>
            </w:r>
            <w:proofErr w:type="gramEnd"/>
            <w:r>
              <w:rPr>
                <w:rFonts w:ascii="Times New Roman" w:hAnsi="Times New Roman" w:cs="Times New Roman"/>
              </w:rPr>
              <w:t>%)</w:t>
            </w:r>
            <w:r w:rsidRPr="004B5D1D">
              <w:rPr>
                <w:rFonts w:ascii="Times New Roman" w:hAnsi="Times New Roman" w:cs="Times New Roman"/>
              </w:rPr>
              <w:t>, для которых по результатам диагностики разработаны индивидуальные образовательные маршруты</w:t>
            </w:r>
          </w:p>
          <w:p w:rsidR="003540EB" w:rsidRPr="004B5D1D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A0575B" w:rsidRDefault="003540EB" w:rsidP="008D76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Не все педагогические</w:t>
            </w:r>
            <w:r w:rsidRPr="004B5D1D">
              <w:rPr>
                <w:rFonts w:ascii="Times New Roman" w:hAnsi="Times New Roman" w:cs="Times New Roman"/>
              </w:rPr>
              <w:t xml:space="preserve"> работник</w:t>
            </w:r>
            <w:r>
              <w:rPr>
                <w:rFonts w:ascii="Times New Roman" w:hAnsi="Times New Roman" w:cs="Times New Roman"/>
              </w:rPr>
              <w:t>и( 50%)</w:t>
            </w:r>
            <w:r w:rsidRPr="004B5D1D">
              <w:rPr>
                <w:rFonts w:ascii="Times New Roman" w:hAnsi="Times New Roman" w:cs="Times New Roman"/>
              </w:rPr>
              <w:t>, прош</w:t>
            </w:r>
            <w:r>
              <w:rPr>
                <w:rFonts w:ascii="Times New Roman" w:hAnsi="Times New Roman" w:cs="Times New Roman"/>
              </w:rPr>
              <w:t>ли</w:t>
            </w:r>
            <w:r w:rsidRPr="004B5D1D">
              <w:rPr>
                <w:rFonts w:ascii="Times New Roman" w:hAnsi="Times New Roman" w:cs="Times New Roman"/>
              </w:rPr>
              <w:t xml:space="preserve"> обучение по программам повышения квалификации в </w:t>
            </w:r>
            <w:r w:rsidRPr="008D7680">
              <w:rPr>
                <w:rFonts w:ascii="Times New Roman" w:hAnsi="Times New Roman" w:cs="Times New Roman"/>
                <w:b/>
              </w:rPr>
              <w:t>сфере воспитания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Включен в план работы охват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учителей для диагностики профессиональных компетенций (федеральной, региональной, самодиагностикой).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Усиление работы курирующего заместителя по учебной работе по разработке индивидуальных образовательных </w:t>
            </w:r>
            <w:proofErr w:type="spellStart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икршрутов</w:t>
            </w:r>
            <w:proofErr w:type="spellEnd"/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Движение кадров, уход обученных педагогов и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приход необученных педагогов в школу.</w:t>
            </w: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40EB" w:rsidRPr="00A0575B" w:rsidTr="003540EB">
        <w:tc>
          <w:tcPr>
            <w:tcW w:w="1517" w:type="pct"/>
          </w:tcPr>
          <w:p w:rsidR="003540EB" w:rsidRPr="00A0575B" w:rsidRDefault="003540EB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794" w:type="pct"/>
          </w:tcPr>
          <w:p w:rsidR="003540E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8D7680">
              <w:rPr>
                <w:rFonts w:ascii="Times New Roman" w:hAnsi="Times New Roman" w:cs="Times New Roman"/>
              </w:rPr>
              <w:t>Высокая доля обучающихся (80-89%) принявших участие в социально-психологическом тестировании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8D7680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8D7680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8D7680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013E51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013E51">
              <w:rPr>
                <w:rFonts w:ascii="Times New Roman" w:hAnsi="Times New Roman" w:cs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 w:rsidR="003540EB" w:rsidRPr="008D7680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8D7680">
              <w:rPr>
                <w:rFonts w:ascii="Times New Roman" w:hAnsi="Times New Roman" w:cs="Times New Roman"/>
              </w:rPr>
              <w:t>Реализуется психолого-педагогическая программа по профилактике травли, по профилактике девиантного поведения.</w:t>
            </w:r>
          </w:p>
          <w:p w:rsidR="003540EB" w:rsidRPr="008D7680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8D7680">
              <w:rPr>
                <w:rFonts w:ascii="Times New Roman" w:hAnsi="Times New Roman" w:cs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0EB" w:rsidRPr="00A0575B" w:rsidRDefault="003540E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</w:tcPr>
          <w:p w:rsidR="003540EB" w:rsidRPr="00B028AA" w:rsidRDefault="003540E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B028AA">
              <w:rPr>
                <w:rFonts w:ascii="Times New Roman" w:hAnsi="Times New Roman" w:cs="Times New Roman"/>
              </w:rPr>
              <w:t>Отсутствие   оснащенных тематических пространств (помещений) для отдыха и эмоционального восстановления педагогов.</w:t>
            </w: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028AA">
              <w:rPr>
                <w:rFonts w:ascii="Times New Roman" w:hAnsi="Times New Roman" w:cs="Times New Roman"/>
              </w:rPr>
              <w:t xml:space="preserve">Отсутствие специальных тематических зон для </w:t>
            </w:r>
            <w:r w:rsidRPr="00B028AA">
              <w:rPr>
                <w:rFonts w:ascii="Times New Roman" w:hAnsi="Times New Roman" w:cs="Times New Roman"/>
              </w:rPr>
              <w:lastRenderedPageBreak/>
              <w:t>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8AA">
              <w:rPr>
                <w:rFonts w:ascii="Times New Roman" w:hAnsi="Times New Roman" w:cs="Times New Roman"/>
              </w:rPr>
              <w:t xml:space="preserve"> (зона общения, игровая зона, зона релаксации 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 условиях капитального ремонта будут обустроены помещения для отдыха и </w:t>
            </w: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эмоционального восстановления педагогов (учительская).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условиях капитального ремонта будут обустроены помещения для обучающихся зона общения, игровая зона, зона релаксации, комната детских инициатив).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 определены сроки начала и окончания капитального ремонта основного здания школы.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определены сроки начала и окончания капитального ремонта основного здания школы.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40EB" w:rsidRPr="00A0575B" w:rsidTr="003540EB">
        <w:tc>
          <w:tcPr>
            <w:tcW w:w="1517" w:type="pct"/>
          </w:tcPr>
          <w:p w:rsidR="003540EB" w:rsidRPr="00A0575B" w:rsidRDefault="003540EB" w:rsidP="00B028A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5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794" w:type="pct"/>
          </w:tcPr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B028AA">
              <w:rPr>
                <w:rFonts w:ascii="Times New Roman" w:hAnsi="Times New Roman" w:cs="Times New Roman"/>
              </w:rPr>
              <w:t>Подключение образовательной организации к высокоскоростному интернету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B028AA">
              <w:rPr>
                <w:rFonts w:ascii="Times New Roman" w:hAnsi="Times New Roman" w:cs="Times New Roman"/>
              </w:rPr>
              <w:t>Предоставление безопасного доступа к информационно-коммуникационной сети Интернет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B028AA">
              <w:rPr>
                <w:rFonts w:ascii="Times New Roman" w:hAnsi="Times New Roman" w:cs="Times New Roman"/>
              </w:rPr>
              <w:t>Наличие локальн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B028AA">
              <w:rPr>
                <w:rFonts w:ascii="Times New Roman" w:hAnsi="Times New Roman" w:cs="Times New Roman"/>
              </w:rPr>
              <w:t xml:space="preserve"> акт</w:t>
            </w:r>
            <w:r>
              <w:rPr>
                <w:rFonts w:ascii="Times New Roman" w:hAnsi="Times New Roman" w:cs="Times New Roman"/>
              </w:rPr>
              <w:t>а</w:t>
            </w:r>
            <w:r w:rsidRPr="00B028AA">
              <w:rPr>
                <w:rFonts w:ascii="Times New Roman" w:hAnsi="Times New Roman" w:cs="Times New Roman"/>
              </w:rPr>
              <w:t xml:space="preserve"> регламентирующ</w:t>
            </w:r>
            <w:r>
              <w:rPr>
                <w:rFonts w:ascii="Times New Roman" w:hAnsi="Times New Roman" w:cs="Times New Roman"/>
              </w:rPr>
              <w:t>его</w:t>
            </w:r>
            <w:r w:rsidRPr="00B028AA">
              <w:rPr>
                <w:rFonts w:ascii="Times New Roman" w:hAnsi="Times New Roman" w:cs="Times New Roman"/>
              </w:rPr>
              <w:t xml:space="preserve"> ограничения использования мобильных телефонов обучающимися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B028AA">
              <w:rPr>
                <w:rFonts w:ascii="Times New Roman" w:hAnsi="Times New Roman" w:cs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B028AA">
              <w:rPr>
                <w:rFonts w:ascii="Times New Roman" w:hAnsi="Times New Roman" w:cs="Times New Roman"/>
              </w:rPr>
              <w:t xml:space="preserve">Информационная система управления образовательной организацией </w:t>
            </w:r>
            <w:r w:rsidRPr="00B028AA">
              <w:rPr>
                <w:rFonts w:ascii="Times New Roman" w:hAnsi="Times New Roman" w:cs="Times New Roman"/>
              </w:rPr>
              <w:lastRenderedPageBreak/>
              <w:t>интегрирована с региональными информационными системами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B028AA">
              <w:rPr>
                <w:rFonts w:ascii="Times New Roman" w:eastAsia="Calibri" w:hAnsi="Times New Roman" w:cs="Times New Roman"/>
                <w:lang w:eastAsia="ru-RU"/>
              </w:rPr>
              <w:t xml:space="preserve">Не менее 95% обучающихся и педагогов зарегистрированы на платформе «Сферум»  </w:t>
            </w: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540EB" w:rsidRPr="00B028AA" w:rsidRDefault="003540EB" w:rsidP="00B028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28AA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B028AA">
              <w:rPr>
                <w:rFonts w:ascii="Times New Roman" w:hAnsi="Times New Roman" w:cs="Times New Roman"/>
              </w:rPr>
              <w:t>Оснащение образовательной организации IT- оборудованием</w:t>
            </w:r>
            <w:r w:rsidRPr="00B028AA">
              <w:rPr>
                <w:rFonts w:ascii="Times New Roman" w:eastAsia="Calibri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1045" w:type="pct"/>
          </w:tcPr>
          <w:p w:rsidR="003540EB" w:rsidRPr="00B028AA" w:rsidRDefault="003540EB" w:rsidP="0017645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  <w:r w:rsidRPr="00B028AA">
              <w:rPr>
                <w:rFonts w:ascii="Times New Roman" w:hAnsi="Times New Roman" w:cs="Times New Roman"/>
              </w:rPr>
              <w:t xml:space="preserve">Недостаточность в образовательной организации пространства для учебных и </w:t>
            </w:r>
            <w:r>
              <w:rPr>
                <w:rFonts w:ascii="Times New Roman" w:hAnsi="Times New Roman" w:cs="Times New Roman"/>
              </w:rPr>
              <w:t xml:space="preserve">внеклассных </w:t>
            </w:r>
            <w:r w:rsidRPr="00B028AA">
              <w:rPr>
                <w:rFonts w:ascii="Times New Roman" w:hAnsi="Times New Roman" w:cs="Times New Roman"/>
              </w:rPr>
              <w:t>занятий, творческих дел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540EB" w:rsidRPr="00B028AA" w:rsidRDefault="003540EB" w:rsidP="0017645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540EB" w:rsidRPr="00197309" w:rsidRDefault="003540EB" w:rsidP="00176454">
            <w:pPr>
              <w:spacing w:line="276" w:lineRule="auto"/>
            </w:pPr>
            <w:r>
              <w:rPr>
                <w:rFonts w:ascii="Times New Roman" w:hAnsi="Times New Roman" w:cs="Times New Roman"/>
              </w:rPr>
              <w:t>Не результативность ф</w:t>
            </w:r>
            <w:r w:rsidRPr="00B028AA">
              <w:rPr>
                <w:rFonts w:ascii="Times New Roman" w:hAnsi="Times New Roman" w:cs="Times New Roman"/>
              </w:rPr>
              <w:t>ункционировани</w:t>
            </w:r>
            <w:r>
              <w:rPr>
                <w:rFonts w:ascii="Times New Roman" w:hAnsi="Times New Roman" w:cs="Times New Roman"/>
              </w:rPr>
              <w:t>я</w:t>
            </w:r>
            <w:r w:rsidRPr="00B028AA">
              <w:rPr>
                <w:rFonts w:ascii="Times New Roman" w:hAnsi="Times New Roman" w:cs="Times New Roman"/>
              </w:rPr>
              <w:t xml:space="preserve"> школьного библиотечного информационного центра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0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завершения капитального ремонта будут определены и оборудованы помещения для учебных и внеклассных занятий, творческих дел.</w:t>
            </w: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0EB" w:rsidRPr="003540EB" w:rsidRDefault="003540EB" w:rsidP="00BE2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новой мебели и оборудования в библиотеку для повышения результативности функционирования школьного библиотечного информационного центра.</w:t>
            </w:r>
          </w:p>
        </w:tc>
        <w:tc>
          <w:tcPr>
            <w:tcW w:w="844" w:type="pct"/>
          </w:tcPr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определены сроки начала и окончания капитального ремонта основного здания школы. Вероятность продолжения обучения обучающихся СОШ 41 на базе других образовательных организаций.</w:t>
            </w:r>
          </w:p>
          <w:p w:rsidR="003540EB" w:rsidRPr="003540EB" w:rsidRDefault="003540EB" w:rsidP="00BE2F2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находится в закрытом здании школы, которое будет функционировать после завершения капитального ремонта.</w:t>
            </w:r>
          </w:p>
        </w:tc>
      </w:tr>
    </w:tbl>
    <w:p w:rsidR="00804544" w:rsidRPr="00A0575B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D54DB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DB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D54DB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B9">
        <w:rPr>
          <w:rFonts w:ascii="Times New Roman" w:hAnsi="Times New Roman" w:cs="Times New Roman"/>
          <w:sz w:val="28"/>
          <w:szCs w:val="28"/>
        </w:rPr>
        <w:t xml:space="preserve">4.1. </w:t>
      </w:r>
      <w:r w:rsidR="000548F0">
        <w:rPr>
          <w:rFonts w:ascii="Times New Roman" w:hAnsi="Times New Roman" w:cs="Times New Roman"/>
          <w:sz w:val="28"/>
          <w:szCs w:val="28"/>
        </w:rPr>
        <w:t>Д</w:t>
      </w:r>
      <w:r w:rsidRPr="00D54DB9">
        <w:rPr>
          <w:rFonts w:ascii="Times New Roman" w:hAnsi="Times New Roman" w:cs="Times New Roman"/>
          <w:sz w:val="28"/>
          <w:szCs w:val="28"/>
        </w:rPr>
        <w:t>ействия, направленные на совершенствование деятельности</w:t>
      </w:r>
      <w:r w:rsidR="00E3729D" w:rsidRPr="00D54DB9">
        <w:rPr>
          <w:rFonts w:ascii="Times New Roman" w:hAnsi="Times New Roman" w:cs="Times New Roman"/>
          <w:sz w:val="28"/>
          <w:szCs w:val="28"/>
        </w:rPr>
        <w:t xml:space="preserve"> </w:t>
      </w:r>
      <w:r w:rsidRPr="00D54DB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D54DB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DB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D54DB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15"/>
        <w:gridCol w:w="1180"/>
        <w:gridCol w:w="1134"/>
        <w:gridCol w:w="2977"/>
        <w:gridCol w:w="2668"/>
        <w:gridCol w:w="732"/>
        <w:gridCol w:w="1682"/>
        <w:gridCol w:w="732"/>
        <w:gridCol w:w="1119"/>
        <w:gridCol w:w="1147"/>
        <w:gridCol w:w="1240"/>
      </w:tblGrid>
      <w:tr w:rsidR="000548F0" w:rsidRPr="00D54DB9" w:rsidTr="0068707C">
        <w:trPr>
          <w:trHeight w:val="2684"/>
        </w:trPr>
        <w:tc>
          <w:tcPr>
            <w:tcW w:w="170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0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375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r w:rsidR="00C906F1" w:rsidRPr="00D54D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 проектов</w:t>
            </w:r>
          </w:p>
        </w:tc>
        <w:tc>
          <w:tcPr>
            <w:tcW w:w="984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882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2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56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242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70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79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10" w:type="pct"/>
            <w:textDirection w:val="btLr"/>
            <w:vAlign w:val="center"/>
          </w:tcPr>
          <w:p w:rsidR="00E3729D" w:rsidRPr="00D54DB9" w:rsidRDefault="00E3729D" w:rsidP="0015388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4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F60A46" w:rsidRPr="00D54DB9" w:rsidTr="0068707C">
        <w:tc>
          <w:tcPr>
            <w:tcW w:w="170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375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357B">
              <w:rPr>
                <w:rFonts w:ascii="Times New Roman" w:hAnsi="Times New Roman" w:cs="Times New Roman"/>
                <w:color w:val="000000" w:themeColor="text1"/>
              </w:rPr>
              <w:t>Индивидуализация обучения в старшей школе</w:t>
            </w:r>
          </w:p>
        </w:tc>
        <w:tc>
          <w:tcPr>
            <w:tcW w:w="984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t>Организация профильного обучения посредством сетевой формы обучения, обновления профориентационной работы, в том числе и для детей с ОВЗ</w:t>
            </w:r>
          </w:p>
        </w:tc>
        <w:tc>
          <w:tcPr>
            <w:tcW w:w="882" w:type="pct"/>
          </w:tcPr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Положительная динамика результатов Единого государственного </w:t>
            </w:r>
            <w:r w:rsidR="00C906F1" w:rsidRPr="002A28B4">
              <w:rPr>
                <w:rFonts w:ascii="Times New Roman" w:hAnsi="Times New Roman" w:cs="Times New Roman"/>
                <w:color w:val="333333"/>
                <w:lang w:eastAsia="ru-RU"/>
              </w:rPr>
              <w:t>экзамена (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>увеличение показателя среднего балла);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 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Положительная динамика аттестации педагогических и руководящих </w:t>
            </w:r>
            <w:r w:rsidR="00C906F1" w:rsidRPr="002A28B4">
              <w:rPr>
                <w:rFonts w:ascii="Times New Roman" w:hAnsi="Times New Roman" w:cs="Times New Roman"/>
                <w:color w:val="333333"/>
                <w:lang w:eastAsia="ru-RU"/>
              </w:rPr>
              <w:t>кадров ОУ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>;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>Мониторинг общей и качественной успеваемости выпускников;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-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>Диагностические данные психолого-педагогического сопровождения; 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-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Высокий % </w:t>
            </w:r>
            <w:r w:rsidR="00C906F1" w:rsidRPr="002A28B4">
              <w:rPr>
                <w:rFonts w:ascii="Times New Roman" w:hAnsi="Times New Roman" w:cs="Times New Roman"/>
                <w:color w:val="333333"/>
                <w:lang w:eastAsia="ru-RU"/>
              </w:rPr>
              <w:t>выпускников 9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 –х классов, определившихся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lastRenderedPageBreak/>
              <w:t>с конкретным профилем обучения 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>Высокий % выпускников 11 –х классов, продолживших обучения в рамках выбранного профиля, заявленного в ИУП 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Анкетирование: </w:t>
            </w:r>
            <w:r w:rsidR="00C906F1" w:rsidRPr="002A28B4">
              <w:rPr>
                <w:rFonts w:ascii="Times New Roman" w:hAnsi="Times New Roman" w:cs="Times New Roman"/>
                <w:color w:val="333333"/>
                <w:lang w:eastAsia="ru-RU"/>
              </w:rPr>
              <w:t>высокий %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 удовлетворенности родителей, обучающихся   результатами обучения в старшей школе;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Востребованность предлагаемой образовательной услуги «Обучение по ИУП на III ступени среднего (полного) общего </w:t>
            </w:r>
            <w:r w:rsidR="00C906F1" w:rsidRPr="002A28B4">
              <w:rPr>
                <w:rFonts w:ascii="Times New Roman" w:hAnsi="Times New Roman" w:cs="Times New Roman"/>
                <w:color w:val="333333"/>
                <w:lang w:eastAsia="ru-RU"/>
              </w:rPr>
              <w:t>образования»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 (не менее 90% выпускников II ступени обучения)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>Мониторинг социализации и трудоустройства выпускников школы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>Организация сетевого партнерства с ВУЗами по реализации образовательных программ</w:t>
            </w:r>
          </w:p>
          <w:p w:rsidR="00F60A46" w:rsidRPr="002A28B4" w:rsidRDefault="002A28B4" w:rsidP="002A28B4">
            <w:pPr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 xml:space="preserve">-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t xml:space="preserve">Обеспечение информационной открытости, доступности информации об </w:t>
            </w:r>
            <w:r w:rsidR="00F60A46" w:rsidRPr="002A28B4">
              <w:rPr>
                <w:rFonts w:ascii="Times New Roman" w:hAnsi="Times New Roman" w:cs="Times New Roman"/>
                <w:color w:val="333333"/>
                <w:lang w:eastAsia="ru-RU"/>
              </w:rPr>
              <w:lastRenderedPageBreak/>
              <w:t>организации образования обучающихся с ОВЗ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lastRenderedPageBreak/>
              <w:t>2024-2029</w:t>
            </w:r>
          </w:p>
        </w:tc>
        <w:tc>
          <w:tcPr>
            <w:tcW w:w="556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Разработать образовательные курсы.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 xml:space="preserve">Определить круг социальных партнеров для </w:t>
            </w:r>
            <w:proofErr w:type="gramStart"/>
            <w:r w:rsidRPr="0041357B">
              <w:rPr>
                <w:rFonts w:ascii="Times New Roman" w:hAnsi="Times New Roman" w:cs="Times New Roman"/>
                <w:spacing w:val="3"/>
              </w:rPr>
              <w:t>взаимодействия..</w:t>
            </w:r>
            <w:proofErr w:type="gramEnd"/>
            <w:r w:rsidRPr="0041357B">
              <w:rPr>
                <w:rFonts w:ascii="Times New Roman" w:hAnsi="Times New Roman" w:cs="Times New Roman"/>
                <w:spacing w:val="3"/>
              </w:rPr>
              <w:t xml:space="preserve"> Организовать образовательный процесс через нелинейное расписание..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 xml:space="preserve">Апробировать новые формы учебной и </w:t>
            </w:r>
            <w:r w:rsidR="00C906F1" w:rsidRPr="0041357B">
              <w:rPr>
                <w:rFonts w:ascii="Times New Roman" w:hAnsi="Times New Roman" w:cs="Times New Roman"/>
                <w:spacing w:val="3"/>
              </w:rPr>
              <w:t>вне учебной</w:t>
            </w:r>
            <w:r w:rsidRPr="0041357B">
              <w:rPr>
                <w:rFonts w:ascii="Times New Roman" w:hAnsi="Times New Roman" w:cs="Times New Roman"/>
                <w:spacing w:val="3"/>
              </w:rPr>
              <w:t xml:space="preserve"> деятельности (поточное обучение, </w:t>
            </w:r>
            <w:r w:rsidRPr="0041357B">
              <w:rPr>
                <w:rFonts w:ascii="Times New Roman" w:hAnsi="Times New Roman" w:cs="Times New Roman"/>
                <w:spacing w:val="3"/>
              </w:rPr>
              <w:lastRenderedPageBreak/>
              <w:t>учебные группы, исследовательская деятельность, временные проектные группы учащихся, секции).  Внести изменения в существующую модель индивидуализации.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Провести мониторинг успешности профессионального самоопределения и качества образования старшеклассников, отвечающего их индивидуальным потребностям.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242" w:type="pct"/>
          </w:tcPr>
          <w:p w:rsidR="00F60A46" w:rsidRPr="0041357B" w:rsidRDefault="00CF44BE" w:rsidP="00CF44BE">
            <w:pPr>
              <w:rPr>
                <w:rFonts w:ascii="Times New Roman" w:hAnsi="Times New Roman" w:cs="Times New Roman"/>
                <w:b/>
                <w:bCs/>
                <w:spacing w:val="3"/>
              </w:rPr>
            </w:pPr>
            <w:r>
              <w:rPr>
                <w:rFonts w:ascii="Times New Roman" w:hAnsi="Times New Roman" w:cs="Times New Roman"/>
                <w:spacing w:val="3"/>
              </w:rPr>
              <w:lastRenderedPageBreak/>
              <w:t xml:space="preserve"> -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>Руководители исследовательской деятельности учащихся-</w:t>
            </w:r>
          </w:p>
          <w:p w:rsidR="00F60A46" w:rsidRPr="0041357B" w:rsidRDefault="00CF44BE" w:rsidP="00F60A46">
            <w:pPr>
              <w:rPr>
                <w:rFonts w:ascii="Times New Roman" w:hAnsi="Times New Roman" w:cs="Times New Roman"/>
                <w:spacing w:val="3"/>
              </w:rPr>
            </w:pPr>
            <w:r>
              <w:rPr>
                <w:rFonts w:ascii="Times New Roman" w:hAnsi="Times New Roman" w:cs="Times New Roman"/>
                <w:spacing w:val="3"/>
              </w:rPr>
              <w:t xml:space="preserve">- 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 xml:space="preserve">Интерактивное оборудование 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lastRenderedPageBreak/>
              <w:t>Рабочее место ученика (ноутбук, выход в Интернет)-для каждого ученика;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 xml:space="preserve">Лабораторное оборудование по физике, химии, </w:t>
            </w:r>
            <w:proofErr w:type="spellStart"/>
            <w:r w:rsidRPr="0041357B">
              <w:rPr>
                <w:rFonts w:ascii="Times New Roman" w:hAnsi="Times New Roman" w:cs="Times New Roman"/>
                <w:spacing w:val="3"/>
              </w:rPr>
              <w:t>биологиикласса</w:t>
            </w:r>
            <w:proofErr w:type="spellEnd"/>
            <w:r w:rsidRPr="0041357B">
              <w:rPr>
                <w:rFonts w:ascii="Times New Roman" w:hAnsi="Times New Roman" w:cs="Times New Roman"/>
                <w:spacing w:val="3"/>
              </w:rPr>
              <w:t>;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 xml:space="preserve">Скоростная линия </w:t>
            </w:r>
            <w:r w:rsidRPr="0041357B">
              <w:rPr>
                <w:rFonts w:ascii="Times New Roman" w:hAnsi="Times New Roman" w:cs="Times New Roman"/>
                <w:spacing w:val="3"/>
              </w:rPr>
              <w:lastRenderedPageBreak/>
              <w:t>Интернет-</w:t>
            </w:r>
          </w:p>
          <w:p w:rsidR="00F60A46" w:rsidRPr="0041357B" w:rsidRDefault="00AB7B93" w:rsidP="00F60A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Медиатека</w:t>
            </w:r>
            <w:r w:rsidR="00F60A46" w:rsidRPr="0041357B">
              <w:rPr>
                <w:rFonts w:ascii="Times New Roman" w:hAnsi="Times New Roman" w:cs="Times New Roman"/>
              </w:rPr>
              <w:t>;</w:t>
            </w:r>
          </w:p>
          <w:p w:rsidR="00F60A46" w:rsidRPr="0041357B" w:rsidRDefault="00CF44BE" w:rsidP="00CF4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учреждения</w:t>
            </w:r>
          </w:p>
        </w:tc>
        <w:tc>
          <w:tcPr>
            <w:tcW w:w="370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</w:rPr>
              <w:lastRenderedPageBreak/>
              <w:t>Бритвихина О.А.</w:t>
            </w:r>
          </w:p>
        </w:tc>
        <w:tc>
          <w:tcPr>
            <w:tcW w:w="379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100% учащихся, обучающихся на профильном уровне, сдали ЕГЭ.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70% учащихся реализовали индивидуальную образовательную программу.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lastRenderedPageBreak/>
              <w:t>Выпускники поступили в учебные заведения в соответствии с выбранным профилем:</w:t>
            </w:r>
          </w:p>
          <w:p w:rsidR="00F60A46" w:rsidRPr="0041357B" w:rsidRDefault="00C906F1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· ВУЗы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 xml:space="preserve"> – 70%;</w:t>
            </w:r>
          </w:p>
          <w:p w:rsidR="00F60A46" w:rsidRPr="0041357B" w:rsidRDefault="00C906F1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· Сузы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 xml:space="preserve"> – 20-30%;</w:t>
            </w:r>
          </w:p>
          <w:p w:rsidR="00F60A46" w:rsidRPr="0041357B" w:rsidRDefault="00C906F1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· трудоустройство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 xml:space="preserve"> –10-30%.</w:t>
            </w:r>
          </w:p>
          <w:p w:rsidR="00F60A46" w:rsidRPr="0041357B" w:rsidRDefault="00C906F1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· призовые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 xml:space="preserve"> места на олимпиадах различного уровня;</w:t>
            </w:r>
          </w:p>
          <w:p w:rsidR="00F60A46" w:rsidRPr="0041357B" w:rsidRDefault="00C906F1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· вовлечено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 xml:space="preserve"> в исследовательскую деятельность не менее 25% 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lastRenderedPageBreak/>
              <w:t>учащихся;</w:t>
            </w:r>
          </w:p>
          <w:p w:rsidR="00F60A46" w:rsidRPr="0041357B" w:rsidRDefault="00C906F1" w:rsidP="00F60A46">
            <w:pPr>
              <w:rPr>
                <w:rFonts w:ascii="Times New Roman" w:hAnsi="Times New Roman" w:cs="Times New Roman"/>
                <w:spacing w:val="3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· прошли</w:t>
            </w:r>
            <w:r w:rsidR="00F60A46" w:rsidRPr="0041357B">
              <w:rPr>
                <w:rFonts w:ascii="Times New Roman" w:hAnsi="Times New Roman" w:cs="Times New Roman"/>
                <w:spacing w:val="3"/>
              </w:rPr>
              <w:t xml:space="preserve"> профессиональные пробы не менее 80% 10-тиклассников;</w:t>
            </w:r>
          </w:p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  <w:r w:rsidRPr="0041357B">
              <w:rPr>
                <w:rFonts w:ascii="Times New Roman" w:hAnsi="Times New Roman" w:cs="Times New Roman"/>
                <w:spacing w:val="3"/>
              </w:rPr>
              <w:t>·  могут создать проект не менее 70% учащихся.</w:t>
            </w:r>
          </w:p>
        </w:tc>
        <w:tc>
          <w:tcPr>
            <w:tcW w:w="410" w:type="pct"/>
          </w:tcPr>
          <w:p w:rsidR="00F60A46" w:rsidRPr="0041357B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eastAsia="Calibri" w:hAnsi="Times New Roman" w:cs="Times New Roman"/>
              </w:rPr>
              <w:lastRenderedPageBreak/>
              <w:t>Мониторинг исполнения</w:t>
            </w:r>
          </w:p>
        </w:tc>
      </w:tr>
      <w:tr w:rsidR="006031EC" w:rsidRPr="00D54DB9" w:rsidTr="0068707C">
        <w:tc>
          <w:tcPr>
            <w:tcW w:w="170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</w:p>
        </w:tc>
        <w:tc>
          <w:tcPr>
            <w:tcW w:w="375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Вместе сделаем жизнь ярче!»</w:t>
            </w:r>
          </w:p>
        </w:tc>
        <w:tc>
          <w:tcPr>
            <w:tcW w:w="984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Усиление взаимодействия школы с родителями в процессе реализации рабочей программы воспитания</w:t>
            </w:r>
          </w:p>
        </w:tc>
        <w:tc>
          <w:tcPr>
            <w:tcW w:w="882" w:type="pct"/>
          </w:tcPr>
          <w:p w:rsidR="006031EC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r w:rsidRPr="00613681">
              <w:rPr>
                <w:rFonts w:ascii="Times New Roman" w:hAnsi="Times New Roman" w:cs="Times New Roman"/>
                <w:sz w:val="20"/>
                <w:szCs w:val="20"/>
              </w:rPr>
              <w:t>роектирование воспитательного процесса с учетом возможностей родителей и образовательной организации, положений рабочей программы воспитания;</w:t>
            </w:r>
          </w:p>
          <w:p w:rsidR="006031EC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 xml:space="preserve"> школы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активную творческую и 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социальную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совместно с обучающимися и педагогами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31EC" w:rsidRPr="00BF583C" w:rsidRDefault="006031EC" w:rsidP="00BE2F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rFonts w:eastAsia="Arial"/>
                <w:color w:val="000000"/>
                <w:sz w:val="20"/>
                <w:szCs w:val="20"/>
              </w:rPr>
              <w:t xml:space="preserve">- </w:t>
            </w:r>
            <w:r w:rsidRPr="00BF583C"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  <w:t>Создание системы психолого-педагогического всеобуча родителей</w:t>
            </w:r>
            <w:r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6031EC" w:rsidRDefault="006031EC" w:rsidP="00BE2F2F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3"/>
                <w:rFonts w:eastAsia="Arial"/>
                <w:color w:val="000000"/>
                <w:sz w:val="20"/>
                <w:szCs w:val="20"/>
              </w:rPr>
              <w:t>- участие</w:t>
            </w:r>
            <w:r w:rsidRPr="00BF583C"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 родителе</w:t>
            </w:r>
            <w:r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  <w:t>й в государственно-</w:t>
            </w:r>
            <w:r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  <w:lastRenderedPageBreak/>
              <w:t>общественном управлении</w:t>
            </w:r>
            <w:r w:rsidRPr="00BF583C"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  <w:t xml:space="preserve"> школой</w:t>
            </w:r>
            <w:r>
              <w:rPr>
                <w:rStyle w:val="c3"/>
                <w:rFonts w:eastAsia="Arial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6031EC" w:rsidRPr="00852078" w:rsidRDefault="006031EC" w:rsidP="00BE2F2F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52078">
              <w:rPr>
                <w:color w:val="000000"/>
                <w:sz w:val="20"/>
                <w:szCs w:val="20"/>
              </w:rPr>
              <w:t xml:space="preserve"> </w:t>
            </w:r>
            <w:r w:rsidRPr="00613681">
              <w:rPr>
                <w:color w:val="000000"/>
                <w:sz w:val="20"/>
                <w:szCs w:val="20"/>
              </w:rPr>
              <w:t>-Создание в школе интересной  и событийно насыщенной жизни детей, педагогов и родителей</w:t>
            </w:r>
          </w:p>
        </w:tc>
        <w:tc>
          <w:tcPr>
            <w:tcW w:w="242" w:type="pct"/>
          </w:tcPr>
          <w:p w:rsidR="006031EC" w:rsidRPr="00C052DD" w:rsidRDefault="006031EC" w:rsidP="00BE2F2F">
            <w:pPr>
              <w:rPr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2024-2029</w:t>
            </w:r>
          </w:p>
        </w:tc>
        <w:tc>
          <w:tcPr>
            <w:tcW w:w="556" w:type="pct"/>
          </w:tcPr>
          <w:p w:rsidR="006031EC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-Включение в рабочую программу воспитания массовых мероприятий с участием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3A342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-  Регулярное проведение с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>емейны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классных 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общешкольных </w:t>
            </w:r>
            <w:r w:rsidRPr="00852078">
              <w:rPr>
                <w:rFonts w:ascii="Times New Roman" w:hAnsi="Times New Roman" w:cs="Times New Roman"/>
                <w:sz w:val="20"/>
                <w:szCs w:val="20"/>
              </w:rPr>
              <w:t>праздник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ов. конкурсов, соревнований  и других мероприятий;</w:t>
            </w:r>
          </w:p>
          <w:p w:rsidR="006031EC" w:rsidRPr="00BF583C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</w:tcPr>
          <w:p w:rsidR="006031EC" w:rsidRPr="00613681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Материально-техническая база МАОУ СОШ №41;          </w:t>
            </w:r>
          </w:p>
        </w:tc>
        <w:tc>
          <w:tcPr>
            <w:tcW w:w="370" w:type="pct"/>
          </w:tcPr>
          <w:p w:rsidR="006031EC" w:rsidRPr="00EC7641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C7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Павлова Г.А.</w:t>
            </w:r>
          </w:p>
        </w:tc>
        <w:tc>
          <w:tcPr>
            <w:tcW w:w="379" w:type="pct"/>
          </w:tcPr>
          <w:p w:rsidR="006031EC" w:rsidRDefault="006031EC" w:rsidP="00BE2F2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49B6">
              <w:rPr>
                <w:rFonts w:ascii="Times New Roman" w:hAnsi="Times New Roman" w:cs="Times New Roman"/>
                <w:sz w:val="20"/>
                <w:szCs w:val="20"/>
              </w:rPr>
              <w:t>Увеличение доли родителей (законных представителей), вовлеченных в управление учебно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749B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воспитательным процессом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 значимую деятельность;</w:t>
            </w:r>
          </w:p>
          <w:p w:rsidR="006031EC" w:rsidRPr="00EC7641" w:rsidRDefault="006031EC" w:rsidP="00BE2F2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EC7641">
              <w:rPr>
                <w:rFonts w:ascii="Times New Roman" w:hAnsi="Times New Roman" w:cs="Times New Roman"/>
                <w:sz w:val="20"/>
                <w:szCs w:val="20"/>
              </w:rPr>
              <w:t>Участие 5% классных руководителей, транслирующих опыт работы</w:t>
            </w:r>
          </w:p>
          <w:p w:rsidR="006031EC" w:rsidRDefault="006031EC" w:rsidP="00BE2F2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родителями на </w:t>
            </w:r>
            <w:r w:rsidRPr="00EC7641">
              <w:rPr>
                <w:rFonts w:ascii="Times New Roman" w:hAnsi="Times New Roman" w:cs="Times New Roman"/>
                <w:sz w:val="20"/>
                <w:szCs w:val="20"/>
              </w:rPr>
              <w:t>педагогических советах, семинарах, конференциях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31EC" w:rsidRPr="00481F8D" w:rsidRDefault="006031EC" w:rsidP="00BE2F2F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и эффективно действующий С</w:t>
            </w:r>
            <w:r w:rsidRPr="00BF583C">
              <w:rPr>
                <w:rFonts w:ascii="Times New Roman" w:hAnsi="Times New Roman" w:cs="Times New Roman"/>
                <w:sz w:val="20"/>
                <w:szCs w:val="20"/>
              </w:rPr>
              <w:t>овет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366D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сформированность</w:t>
            </w:r>
            <w:proofErr w:type="spellEnd"/>
            <w:r w:rsidRPr="00366D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 общественном пространстве </w:t>
            </w:r>
            <w:r w:rsidRPr="00366D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положител</w:t>
            </w:r>
            <w:r w:rsidRPr="00366D3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имиджа школы</w:t>
            </w:r>
          </w:p>
        </w:tc>
        <w:tc>
          <w:tcPr>
            <w:tcW w:w="410" w:type="pct"/>
          </w:tcPr>
          <w:p w:rsidR="006031EC" w:rsidRPr="00EC7641" w:rsidRDefault="006031EC" w:rsidP="00BE2F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6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Мониторинг </w:t>
            </w:r>
            <w:r w:rsidRPr="0061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реализации </w:t>
            </w:r>
            <w:proofErr w:type="spellStart"/>
            <w:r w:rsidRPr="0061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подпроекта</w:t>
            </w:r>
            <w:proofErr w:type="spellEnd"/>
            <w:r w:rsidRPr="0061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Вместе сделаем жизнь ярче!» (а</w:t>
            </w: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нкетирование «Удовлетворенность родителей образовательным</w:t>
            </w:r>
          </w:p>
          <w:p w:rsidR="006031EC" w:rsidRDefault="006031EC" w:rsidP="00BE2F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процессом»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031EC" w:rsidRPr="00613681" w:rsidRDefault="006031EC" w:rsidP="00BE2F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8C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оценка результатов согласно </w:t>
            </w:r>
            <w:r w:rsidRPr="008C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критериям проекта «Школа </w:t>
            </w:r>
            <w:proofErr w:type="spellStart"/>
            <w:r w:rsidRPr="008C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Минпросвещения</w:t>
            </w:r>
            <w:proofErr w:type="spellEnd"/>
            <w:r w:rsidRPr="008C4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России»</w:t>
            </w:r>
            <w:r w:rsidRPr="00613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</w:tr>
      <w:tr w:rsidR="000548F0" w:rsidRPr="00D54DB9" w:rsidTr="0068707C">
        <w:tc>
          <w:tcPr>
            <w:tcW w:w="170" w:type="pct"/>
          </w:tcPr>
          <w:p w:rsidR="000548F0" w:rsidRPr="00C906F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90" w:type="pct"/>
          </w:tcPr>
          <w:p w:rsidR="000548F0" w:rsidRPr="00C906F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</w:rPr>
              <w:t>Здоровье</w:t>
            </w:r>
          </w:p>
        </w:tc>
        <w:tc>
          <w:tcPr>
            <w:tcW w:w="375" w:type="pct"/>
          </w:tcPr>
          <w:p w:rsidR="000548F0" w:rsidRPr="00C906F1" w:rsidRDefault="002A28B4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</w:rPr>
              <w:t>Здоровье- это здорово!</w:t>
            </w:r>
          </w:p>
        </w:tc>
        <w:tc>
          <w:tcPr>
            <w:tcW w:w="984" w:type="pct"/>
          </w:tcPr>
          <w:p w:rsidR="000548F0" w:rsidRPr="00C906F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</w:rPr>
              <w:t>Организация детско-взрослой событийной общности физкультурно-спортивной направленности путем диверсификации  дополнительного образования</w:t>
            </w:r>
            <w:r w:rsidR="00611178" w:rsidRPr="00C906F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82" w:type="pct"/>
          </w:tcPr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>- Обновленная программа воспитания с вар</w:t>
            </w:r>
            <w:r w:rsidR="0047240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иативным модулем               </w:t>
            </w: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>« Школьные спортивные клубы» и планом мероприятий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Calibri" w:hAnsi="Times New Roman" w:cs="Times New Roman"/>
              </w:rPr>
              <w:t xml:space="preserve"> - Наличие договоров о реализации программ дополнительного образования спортивной направленности в сетевой форме.</w:t>
            </w: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>..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Наличие системы мотивирования обучающихся к участию в массовых физкультурно-спортивных мероприятиях.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Увеличение доли участия обучающихся во Всероссийском физкультурно-спортивном комплексе «Готов к труду и обороне».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548F0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hAnsi="Times New Roman" w:cs="Times New Roman"/>
              </w:rPr>
              <w:t xml:space="preserve">- Наличие победителей и призеров спортивных соревнований (в том </w:t>
            </w:r>
            <w:r w:rsidRPr="00C906F1">
              <w:rPr>
                <w:rFonts w:ascii="Times New Roman" w:hAnsi="Times New Roman" w:cs="Times New Roman"/>
              </w:rPr>
              <w:lastRenderedPageBreak/>
              <w:t>числе во Всероссийских спортивных соревнованиях школьников, Президентских состязаниях и Всероссийских спортивных играх школьников).</w:t>
            </w:r>
          </w:p>
        </w:tc>
        <w:tc>
          <w:tcPr>
            <w:tcW w:w="242" w:type="pct"/>
          </w:tcPr>
          <w:p w:rsidR="000548F0" w:rsidRPr="00C906F1" w:rsidRDefault="0047240C" w:rsidP="000548F0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</w:t>
            </w:r>
          </w:p>
        </w:tc>
        <w:tc>
          <w:tcPr>
            <w:tcW w:w="556" w:type="pct"/>
          </w:tcPr>
          <w:p w:rsidR="000548F0" w:rsidRPr="00C906F1" w:rsidRDefault="0047240C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-Разработка модуля           </w:t>
            </w:r>
            <w:r w:rsidR="002A28B4"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>Школьные спортивные клубы»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>- Участие обучающихся во Всероссийском физкультурно-спортивном комплексе «Готов к труду и обороне».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" w:type="pct"/>
          </w:tcPr>
          <w:p w:rsidR="000548F0" w:rsidRPr="00C906F1" w:rsidRDefault="002A28B4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</w:rPr>
              <w:t>Спортивный зал. Спортинвентарь.</w:t>
            </w:r>
          </w:p>
          <w:p w:rsidR="002A28B4" w:rsidRPr="00C906F1" w:rsidRDefault="002A28B4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</w:rPr>
              <w:t>Кадры.</w:t>
            </w:r>
          </w:p>
        </w:tc>
        <w:tc>
          <w:tcPr>
            <w:tcW w:w="370" w:type="pct"/>
          </w:tcPr>
          <w:p w:rsidR="000548F0" w:rsidRPr="00C906F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</w:rPr>
              <w:t>Сивкова С.Г.</w:t>
            </w:r>
          </w:p>
        </w:tc>
        <w:tc>
          <w:tcPr>
            <w:tcW w:w="379" w:type="pct"/>
          </w:tcPr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>- Модуль                                        « Школьные спортивные клубы» в программе воспитания.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Положение о мотивировании обучающихся к участию в массовых физкультурно-спортивных мероприятиях.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Более 70% обучающ</w:t>
            </w:r>
            <w:r w:rsidRPr="00C906F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ихся, посещают занятия физической культуры и спорта, в том числе спортивных секций, школьного спортивного клуба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A28B4" w:rsidRPr="00C906F1" w:rsidRDefault="002A28B4" w:rsidP="002A28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906F1">
              <w:rPr>
                <w:rFonts w:ascii="Times New Roman" w:hAnsi="Times New Roman" w:cs="Times New Roman"/>
              </w:rPr>
              <w:t xml:space="preserve"> - 15% обучающихся от общего числа, имеющих знак отличия ВФСК «ГТО», подтвержденный удостоверением.</w:t>
            </w: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A28B4" w:rsidRPr="00C906F1" w:rsidRDefault="002A28B4" w:rsidP="002A28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48F0" w:rsidRPr="00C906F1" w:rsidRDefault="002A28B4" w:rsidP="002A28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-10% от </w:t>
            </w:r>
            <w:r w:rsidRP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количества</w:t>
            </w:r>
            <w:r w:rsidRPr="00C906F1">
              <w:rPr>
                <w:rFonts w:ascii="Times New Roman" w:hAnsi="Times New Roman" w:cs="Times New Roman"/>
              </w:rPr>
              <w:t xml:space="preserve"> победителей и призеров спортивных соревнований</w:t>
            </w:r>
          </w:p>
        </w:tc>
        <w:tc>
          <w:tcPr>
            <w:tcW w:w="410" w:type="pct"/>
          </w:tcPr>
          <w:p w:rsidR="000548F0" w:rsidRPr="00C906F1" w:rsidRDefault="00C906F1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06F1">
              <w:rPr>
                <w:rFonts w:ascii="Times New Roman" w:hAnsi="Times New Roman" w:cs="Times New Roman"/>
              </w:rPr>
              <w:lastRenderedPageBreak/>
              <w:t>Наличие победителей и призеров спортивных соревнований (в том числе во Всероссийских спортивных соревнованиях школьников, Президентских состязаниях и Всероссийских спортивных играх школьников).</w:t>
            </w:r>
          </w:p>
        </w:tc>
      </w:tr>
      <w:tr w:rsidR="006031EC" w:rsidRPr="00D54DB9" w:rsidTr="0068707C">
        <w:tc>
          <w:tcPr>
            <w:tcW w:w="170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90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375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«Школа развития»</w:t>
            </w:r>
          </w:p>
        </w:tc>
        <w:tc>
          <w:tcPr>
            <w:tcW w:w="984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разнообразия палитры школьных творческих объединений по всем направлениям дополнительного образования включая сетевую форму взаимодействия</w:t>
            </w:r>
          </w:p>
        </w:tc>
        <w:tc>
          <w:tcPr>
            <w:tcW w:w="882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профессиональная переподготовка кадров;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программы дополнительного образования по всем направлениям дополнительного образования (техническая,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естественнонаучная,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физкультурно-спортивная,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художественная,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туристско-краеведческая,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социально-гуманитарная);</w:t>
            </w:r>
          </w:p>
          <w:p w:rsidR="006031EC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сетевые договора о реализации программ дополнительного образования,</w:t>
            </w:r>
          </w:p>
          <w:p w:rsidR="006031EC" w:rsidRPr="00EC7641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школы полного дня, включая организацию внеурочной</w:t>
            </w:r>
          </w:p>
          <w:p w:rsidR="006031EC" w:rsidRPr="00EC7641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деятельности и дополнительного образования, в </w:t>
            </w:r>
            <w:proofErr w:type="spellStart"/>
            <w:proofErr w:type="gramStart"/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рамках платных</w:t>
            </w:r>
          </w:p>
          <w:p w:rsidR="006031EC" w:rsidRPr="00EC7641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031EC" w:rsidRPr="00EC7641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школьных творческих объединений (школьный театр,</w:t>
            </w:r>
          </w:p>
          <w:p w:rsidR="006031EC" w:rsidRPr="00EC7641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школьный музей,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школьный хор</w:t>
            </w:r>
            <w:r w:rsidRPr="00EC7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</w:tcPr>
          <w:p w:rsidR="006031EC" w:rsidRPr="00C052DD" w:rsidRDefault="006031EC" w:rsidP="00BE2F2F">
            <w:pPr>
              <w:rPr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2024-2029</w:t>
            </w:r>
          </w:p>
        </w:tc>
        <w:tc>
          <w:tcPr>
            <w:tcW w:w="556" w:type="pct"/>
          </w:tcPr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Переподготовка профессиональных кадров для реализации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дополнительного образования;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Разработка и реализация дополнительных общеразвивающих программ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 шести направлениям;</w:t>
            </w:r>
          </w:p>
          <w:p w:rsidR="006031EC" w:rsidRPr="00C052DD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Заключение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C0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сетевом сотрудничестве</w:t>
            </w:r>
          </w:p>
        </w:tc>
        <w:tc>
          <w:tcPr>
            <w:tcW w:w="242" w:type="pct"/>
          </w:tcPr>
          <w:p w:rsidR="006031EC" w:rsidRPr="00F32FD5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Материально-техническая база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СОШ №41;         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>ресурсы в соответствии с сетевым договором.</w:t>
            </w:r>
          </w:p>
        </w:tc>
        <w:tc>
          <w:tcPr>
            <w:tcW w:w="370" w:type="pct"/>
          </w:tcPr>
          <w:p w:rsidR="006031EC" w:rsidRPr="00F32FD5" w:rsidRDefault="006031EC" w:rsidP="00BE2F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F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Павлова Г.А.</w:t>
            </w:r>
          </w:p>
        </w:tc>
        <w:tc>
          <w:tcPr>
            <w:tcW w:w="379" w:type="pct"/>
          </w:tcPr>
          <w:p w:rsidR="006031EC" w:rsidRPr="00F32FD5" w:rsidRDefault="006031EC" w:rsidP="00BE2F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Наличие педагогов, подготовленных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программ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всем направлениям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- Наличие программ дополнительного образования по шести направлениям                   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не менее 80%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школьников, зарегистрированных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школьных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>творческ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объединениях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>1 договор о сетевом сотрудничестве</w:t>
            </w:r>
          </w:p>
        </w:tc>
        <w:tc>
          <w:tcPr>
            <w:tcW w:w="410" w:type="pct"/>
          </w:tcPr>
          <w:p w:rsidR="006031EC" w:rsidRPr="00F32FD5" w:rsidRDefault="006031EC" w:rsidP="00BE2F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2F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мониторинг реализации </w:t>
            </w:r>
            <w:proofErr w:type="spellStart"/>
            <w:r w:rsidRPr="00F32FD5">
              <w:rPr>
                <w:rFonts w:ascii="Times New Roman" w:hAnsi="Times New Roman" w:cs="Times New Roman"/>
                <w:sz w:val="20"/>
                <w:szCs w:val="20"/>
              </w:rPr>
              <w:t>подпроекта</w:t>
            </w:r>
            <w:proofErr w:type="spellEnd"/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«Школа развития»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- оценка результатов согласно критериям проекта «Школа </w:t>
            </w:r>
            <w:proofErr w:type="spellStart"/>
            <w:r w:rsidRPr="00F32FD5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F32FD5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68707C" w:rsidRPr="0068707C" w:rsidTr="0068707C">
        <w:trPr>
          <w:trHeight w:val="495"/>
        </w:trPr>
        <w:tc>
          <w:tcPr>
            <w:tcW w:w="170" w:type="pct"/>
          </w:tcPr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90" w:type="pct"/>
          </w:tcPr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375" w:type="pct"/>
          </w:tcPr>
          <w:p w:rsidR="0068707C" w:rsidRPr="0069537B" w:rsidRDefault="0068707C" w:rsidP="0068707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4F4F4F"/>
                <w:kern w:val="36"/>
                <w:lang w:eastAsia="ru-RU"/>
              </w:rPr>
            </w:pPr>
            <w:r w:rsidRPr="0069537B">
              <w:rPr>
                <w:rFonts w:ascii="Fira Sans" w:eastAsia="Times New Roman" w:hAnsi="Fira Sans" w:cs="Times New Roman"/>
                <w:color w:val="4F4F4F"/>
                <w:kern w:val="36"/>
                <w:lang w:eastAsia="ru-RU"/>
              </w:rPr>
              <w:t>Профориентация школьников в рамках сетевого взаимодействия «Школа-СПО»</w:t>
            </w:r>
            <w:r w:rsidRPr="0069537B">
              <w:rPr>
                <w:rFonts w:eastAsia="Times New Roman" w:cs="Times New Roman"/>
                <w:color w:val="4F4F4F"/>
                <w:kern w:val="36"/>
                <w:lang w:eastAsia="ru-RU"/>
              </w:rPr>
              <w:t xml:space="preserve">, </w:t>
            </w:r>
            <w:r w:rsidRPr="0069537B">
              <w:rPr>
                <w:rFonts w:ascii="Times New Roman" w:eastAsia="Times New Roman" w:hAnsi="Times New Roman" w:cs="Times New Roman"/>
                <w:color w:val="4F4F4F"/>
                <w:kern w:val="36"/>
                <w:lang w:eastAsia="ru-RU"/>
              </w:rPr>
              <w:t>«Школа-ВУЗ»</w:t>
            </w:r>
          </w:p>
          <w:p w:rsidR="0068707C" w:rsidRPr="0069537B" w:rsidRDefault="0068707C" w:rsidP="0068707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4" w:type="pct"/>
          </w:tcPr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t xml:space="preserve"> Определение сетевых партнеров для реализации программ профессиональной подготовки обучающихся включая участие в чемпионатах по профмастерству.</w:t>
            </w:r>
          </w:p>
        </w:tc>
        <w:tc>
          <w:tcPr>
            <w:tcW w:w="882" w:type="pct"/>
          </w:tcPr>
          <w:p w:rsidR="0068707C" w:rsidRPr="0069537B" w:rsidRDefault="0068707C" w:rsidP="00687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37B">
              <w:rPr>
                <w:rFonts w:ascii="Times New Roman" w:eastAsia="Times New Roman" w:hAnsi="Times New Roman" w:cs="Times New Roman"/>
                <w:lang w:eastAsia="ru-RU"/>
              </w:rPr>
              <w:t xml:space="preserve">- создание модели «непрерывного профессионального образования» в условиях сетевого взаимодействия с СПО </w:t>
            </w:r>
          </w:p>
          <w:p w:rsidR="0068707C" w:rsidRPr="0069537B" w:rsidRDefault="0068707C" w:rsidP="0068707C">
            <w:pPr>
              <w:pStyle w:val="Default"/>
              <w:rPr>
                <w:sz w:val="22"/>
                <w:szCs w:val="22"/>
              </w:rPr>
            </w:pPr>
            <w:r w:rsidRPr="0069537B">
              <w:rPr>
                <w:sz w:val="22"/>
                <w:szCs w:val="22"/>
              </w:rPr>
              <w:t xml:space="preserve">- удовлетворение потребностей учащихся в рамках того или иного профиля, курса дополнительной подготовки; </w:t>
            </w:r>
          </w:p>
          <w:p w:rsidR="0068707C" w:rsidRPr="0069537B" w:rsidRDefault="0068707C" w:rsidP="00687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37B">
              <w:rPr>
                <w:rFonts w:ascii="Times New Roman" w:eastAsia="Times New Roman" w:hAnsi="Times New Roman" w:cs="Times New Roman"/>
                <w:lang w:eastAsia="ru-RU"/>
              </w:rPr>
              <w:t xml:space="preserve">  -участие в конкурсах и олимпиадах различного уровня;</w:t>
            </w:r>
          </w:p>
          <w:p w:rsidR="0068707C" w:rsidRPr="0069537B" w:rsidRDefault="0068707C" w:rsidP="006870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9537B">
              <w:rPr>
                <w:rFonts w:ascii="Times New Roman" w:eastAsia="Times New Roman" w:hAnsi="Times New Roman" w:cs="Times New Roman"/>
                <w:lang w:eastAsia="ru-RU"/>
              </w:rPr>
              <w:t>-публикация работ</w:t>
            </w:r>
          </w:p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" w:type="pct"/>
          </w:tcPr>
          <w:p w:rsidR="0068707C" w:rsidRPr="0069537B" w:rsidRDefault="0068707C" w:rsidP="0068707C">
            <w:r w:rsidRPr="0069537B">
              <w:rPr>
                <w:rFonts w:ascii="Times New Roman" w:eastAsia="Times New Roman" w:hAnsi="Times New Roman" w:cs="Times New Roman"/>
                <w:color w:val="000000"/>
              </w:rPr>
              <w:t>2024-2029</w:t>
            </w:r>
          </w:p>
        </w:tc>
        <w:tc>
          <w:tcPr>
            <w:tcW w:w="556" w:type="pct"/>
          </w:tcPr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t>Заключение Договора о</w:t>
            </w:r>
          </w:p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t>сетевом взаимодействии и</w:t>
            </w:r>
          </w:p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t>сотрудничестве образовательными учреждениями СПО и ВУЗами</w:t>
            </w:r>
          </w:p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69537B">
              <w:rPr>
                <w:rFonts w:ascii="Times New Roman" w:hAnsi="Times New Roman" w:cs="Times New Roman"/>
              </w:rPr>
              <w:t>Мероприятие «Раннее про ориентирование – выбор будущей профессии школьников</w:t>
            </w:r>
            <w:r w:rsidRPr="0069537B">
              <w:t>»</w:t>
            </w:r>
          </w:p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hAnsi="Times New Roman" w:cs="Times New Roman"/>
              </w:rPr>
              <w:t xml:space="preserve">Проведение профессиональных проб по раннему про </w:t>
            </w:r>
            <w:r w:rsidRPr="0069537B">
              <w:rPr>
                <w:rFonts w:ascii="Times New Roman" w:hAnsi="Times New Roman" w:cs="Times New Roman"/>
              </w:rPr>
              <w:lastRenderedPageBreak/>
              <w:t>ориентированию</w:t>
            </w:r>
          </w:p>
        </w:tc>
        <w:tc>
          <w:tcPr>
            <w:tcW w:w="242" w:type="pct"/>
          </w:tcPr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Инфраструктура в образовательном учреждении СПО</w:t>
            </w:r>
          </w:p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t>Кадровый потенциал</w:t>
            </w:r>
          </w:p>
        </w:tc>
        <w:tc>
          <w:tcPr>
            <w:tcW w:w="370" w:type="pct"/>
          </w:tcPr>
          <w:p w:rsidR="0068707C" w:rsidRPr="0069537B" w:rsidRDefault="0068707C" w:rsidP="0068707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537B">
              <w:rPr>
                <w:rFonts w:ascii="Times New Roman" w:eastAsia="Times New Roman" w:hAnsi="Times New Roman" w:cs="Times New Roman"/>
                <w:color w:val="000000"/>
              </w:rPr>
              <w:t>Аксенова Н.А.</w:t>
            </w:r>
          </w:p>
        </w:tc>
        <w:tc>
          <w:tcPr>
            <w:tcW w:w="379" w:type="pct"/>
          </w:tcPr>
          <w:p w:rsidR="0068707C" w:rsidRPr="0068707C" w:rsidRDefault="0068707C" w:rsidP="0068707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8707C">
              <w:rPr>
                <w:rFonts w:ascii="Times New Roman" w:eastAsia="TimesNewRomanPSMT" w:hAnsi="Times New Roman" w:cs="Times New Roman"/>
                <w:lang w:eastAsia="ru-RU"/>
              </w:rPr>
              <w:t>Обмен образовательными</w:t>
            </w:r>
          </w:p>
          <w:p w:rsidR="0068707C" w:rsidRPr="0068707C" w:rsidRDefault="0068707C" w:rsidP="0068707C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68707C">
              <w:rPr>
                <w:rFonts w:ascii="Times New Roman" w:eastAsia="TimesNewRomanPSMT" w:hAnsi="Times New Roman" w:cs="Times New Roman"/>
                <w:lang w:eastAsia="ru-RU"/>
              </w:rPr>
              <w:t>результатами, средства для личностного и профессионального</w:t>
            </w:r>
          </w:p>
          <w:p w:rsidR="0068707C" w:rsidRPr="0068707C" w:rsidRDefault="0068707C" w:rsidP="0068707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8707C">
              <w:rPr>
                <w:rFonts w:ascii="Times New Roman" w:eastAsia="TimesNewRomanPSMT" w:hAnsi="Times New Roman" w:cs="Times New Roman"/>
                <w:lang w:eastAsia="ru-RU"/>
              </w:rPr>
              <w:t>роста.</w:t>
            </w:r>
          </w:p>
        </w:tc>
        <w:tc>
          <w:tcPr>
            <w:tcW w:w="410" w:type="pct"/>
          </w:tcPr>
          <w:p w:rsidR="0068707C" w:rsidRPr="0068707C" w:rsidRDefault="0068707C" w:rsidP="0068707C">
            <w:pPr>
              <w:autoSpaceDE w:val="0"/>
              <w:autoSpaceDN w:val="0"/>
              <w:adjustRightInd w:val="0"/>
              <w:spacing w:after="28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07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Наличие договора о сетевой форме 2. Наличие совместной образовательной программы, разработанной и утвержденной образовательными организациями. </w:t>
            </w:r>
          </w:p>
          <w:p w:rsidR="0068707C" w:rsidRPr="0068707C" w:rsidRDefault="0068707C" w:rsidP="006870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8707C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Обеспечение </w:t>
            </w:r>
            <w:r w:rsidRPr="0068707C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регламентации зачета результатов освоения образовательной программы в каждой из образовательных организаций, участвующих в данном взаимодействие</w:t>
            </w:r>
          </w:p>
          <w:p w:rsidR="0068707C" w:rsidRPr="0068707C" w:rsidRDefault="0068707C" w:rsidP="0068707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548F0" w:rsidRPr="00D54DB9" w:rsidTr="0068707C">
        <w:tc>
          <w:tcPr>
            <w:tcW w:w="170" w:type="pct"/>
          </w:tcPr>
          <w:p w:rsidR="000548F0" w:rsidRPr="00B64C2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90" w:type="pct"/>
          </w:tcPr>
          <w:p w:rsidR="000548F0" w:rsidRPr="00B64C2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375" w:type="pct"/>
          </w:tcPr>
          <w:p w:rsidR="000548F0" w:rsidRPr="00B64C21" w:rsidRDefault="00B64C21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профессиональных компетенций педагога с целью его профессионального роста</w:t>
            </w:r>
          </w:p>
        </w:tc>
        <w:tc>
          <w:tcPr>
            <w:tcW w:w="984" w:type="pct"/>
          </w:tcPr>
          <w:p w:rsidR="000548F0" w:rsidRPr="00B64C2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t>Развитие внутренней системы непрерывного повышения профессионального мастерства педагогических работников.</w:t>
            </w:r>
          </w:p>
        </w:tc>
        <w:tc>
          <w:tcPr>
            <w:tcW w:w="882" w:type="pct"/>
          </w:tcPr>
          <w:p w:rsidR="00B64C21" w:rsidRDefault="00B64C21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B64C21">
              <w:rPr>
                <w:rFonts w:ascii="Times New Roman" w:eastAsia="Times New Roman" w:hAnsi="Times New Roman" w:cs="Times New Roman"/>
                <w:color w:val="000000"/>
              </w:rPr>
              <w:t>Создание системы непрерывного профессионального образования сотрудников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через:</w:t>
            </w:r>
          </w:p>
          <w:p w:rsidR="00B64C21" w:rsidRDefault="00B64C21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повышение квалификации учителей;</w:t>
            </w:r>
          </w:p>
          <w:p w:rsidR="00B64C21" w:rsidRDefault="00B64C21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овладение новыми педагогическими технологиями;</w:t>
            </w:r>
          </w:p>
          <w:p w:rsidR="00B64C21" w:rsidRDefault="00B64C21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повышение качества обучения (рост количества победителей олимпиад,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результативность ВПР</w:t>
            </w:r>
            <w:r w:rsidR="00270FC8">
              <w:rPr>
                <w:rFonts w:ascii="Times New Roman" w:eastAsia="Times New Roman" w:hAnsi="Times New Roman" w:cs="Times New Roman"/>
                <w:color w:val="000000"/>
              </w:rPr>
              <w:t>); - - 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инструментов самооценки, мониторинга, диагностики результатов обучения, выравнивание шансов детей</w:t>
            </w:r>
            <w:r w:rsidR="00270FC8">
              <w:rPr>
                <w:rFonts w:ascii="Times New Roman" w:eastAsia="Times New Roman" w:hAnsi="Times New Roman" w:cs="Times New Roman"/>
                <w:color w:val="000000"/>
              </w:rPr>
              <w:t xml:space="preserve"> для получения качественного образования;</w:t>
            </w:r>
          </w:p>
          <w:p w:rsidR="00270FC8" w:rsidRDefault="00270FC8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повышение качества психолого-педагогического сопровождения образовательного процесса.</w:t>
            </w:r>
          </w:p>
          <w:p w:rsidR="00B64C21" w:rsidRDefault="00B64C21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64C21" w:rsidRPr="00B64C21" w:rsidRDefault="00B64C21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" w:type="pct"/>
          </w:tcPr>
          <w:p w:rsidR="000548F0" w:rsidRPr="00B64C21" w:rsidRDefault="000548F0" w:rsidP="000548F0">
            <w:r w:rsidRPr="00B64C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2024-2029</w:t>
            </w:r>
          </w:p>
        </w:tc>
        <w:tc>
          <w:tcPr>
            <w:tcW w:w="556" w:type="pct"/>
          </w:tcPr>
          <w:p w:rsidR="000548F0" w:rsidRPr="00270FC8" w:rsidRDefault="00270FC8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0FC8">
              <w:rPr>
                <w:rFonts w:ascii="Times New Roman" w:eastAsia="Times New Roman" w:hAnsi="Times New Roman" w:cs="Times New Roman"/>
                <w:color w:val="000000"/>
              </w:rPr>
              <w:t>- Курсы ПК;</w:t>
            </w:r>
          </w:p>
          <w:p w:rsidR="00270FC8" w:rsidRPr="00270FC8" w:rsidRDefault="00270FC8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0FC8">
              <w:rPr>
                <w:rFonts w:ascii="Times New Roman" w:eastAsia="Times New Roman" w:hAnsi="Times New Roman" w:cs="Times New Roman"/>
                <w:color w:val="000000"/>
              </w:rPr>
              <w:t>- заседания ШМУ;</w:t>
            </w:r>
          </w:p>
          <w:p w:rsidR="00270FC8" w:rsidRPr="00270FC8" w:rsidRDefault="00270FC8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0FC8">
              <w:rPr>
                <w:rFonts w:ascii="Times New Roman" w:eastAsia="Times New Roman" w:hAnsi="Times New Roman" w:cs="Times New Roman"/>
                <w:color w:val="000000"/>
              </w:rPr>
              <w:t>- заседания ШПО;</w:t>
            </w:r>
          </w:p>
          <w:p w:rsidR="00270FC8" w:rsidRPr="00270FC8" w:rsidRDefault="00270FC8" w:rsidP="00270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>- заседания ШМО;</w:t>
            </w:r>
          </w:p>
          <w:p w:rsidR="00270FC8" w:rsidRPr="00270FC8" w:rsidRDefault="00270FC8" w:rsidP="00270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>- участие в профессиональных сообществах;</w:t>
            </w:r>
          </w:p>
          <w:p w:rsidR="00270FC8" w:rsidRPr="00270FC8" w:rsidRDefault="00270FC8" w:rsidP="00270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>- аттестация учителей в новой форме;</w:t>
            </w:r>
          </w:p>
          <w:p w:rsidR="00270FC8" w:rsidRPr="00270FC8" w:rsidRDefault="00270FC8" w:rsidP="00270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- педсоветы;</w:t>
            </w:r>
          </w:p>
          <w:p w:rsidR="00270FC8" w:rsidRPr="00270FC8" w:rsidRDefault="00270FC8" w:rsidP="00270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>- методсоветы;</w:t>
            </w:r>
          </w:p>
          <w:p w:rsidR="00270FC8" w:rsidRPr="00270FC8" w:rsidRDefault="00270FC8" w:rsidP="00270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>- семинары;</w:t>
            </w:r>
          </w:p>
          <w:p w:rsidR="007F3DA9" w:rsidRPr="00270FC8" w:rsidRDefault="007F3DA9" w:rsidP="007F3D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>- научно- практические конференции;</w:t>
            </w:r>
          </w:p>
          <w:p w:rsidR="007F3DA9" w:rsidRPr="00270FC8" w:rsidRDefault="007F3DA9" w:rsidP="007F3D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>- публикации;</w:t>
            </w:r>
          </w:p>
          <w:p w:rsidR="007F3DA9" w:rsidRDefault="007F3DA9" w:rsidP="007F3DA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0FC8">
              <w:rPr>
                <w:rFonts w:ascii="Times New Roman" w:hAnsi="Times New Roman" w:cs="Times New Roman"/>
                <w:noProof/>
                <w:lang w:eastAsia="ru-RU"/>
              </w:rPr>
              <w:t xml:space="preserve"> - обобщение опыта.</w:t>
            </w:r>
          </w:p>
          <w:p w:rsidR="00270FC8" w:rsidRPr="00B64C21" w:rsidRDefault="00270FC8" w:rsidP="00270FC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" w:type="pct"/>
          </w:tcPr>
          <w:p w:rsidR="000548F0" w:rsidRDefault="00043BFA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Перспективный план развития педагогов;</w:t>
            </w:r>
          </w:p>
          <w:p w:rsidR="007F3DA9" w:rsidRPr="00B64C21" w:rsidRDefault="007F3DA9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0548F0" w:rsidRPr="00B64C21" w:rsidRDefault="000548F0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t xml:space="preserve"> Апраева </w:t>
            </w:r>
            <w:r w:rsidR="0061697B" w:rsidRPr="00B64C21">
              <w:rPr>
                <w:rFonts w:ascii="Times New Roman" w:eastAsia="Times New Roman" w:hAnsi="Times New Roman" w:cs="Times New Roman"/>
                <w:color w:val="000000"/>
              </w:rPr>
              <w:t xml:space="preserve"> Л.А.</w:t>
            </w:r>
          </w:p>
        </w:tc>
        <w:tc>
          <w:tcPr>
            <w:tcW w:w="379" w:type="pct"/>
          </w:tcPr>
          <w:p w:rsidR="000548F0" w:rsidRDefault="00F82B47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Положение о ИОМ педагога.</w:t>
            </w:r>
          </w:p>
          <w:p w:rsidR="00F82B47" w:rsidRDefault="00F82B47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Положение о наставничестве.</w:t>
            </w:r>
          </w:p>
          <w:p w:rsidR="00F82B47" w:rsidRDefault="00F82B47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Стандарт педагога.</w:t>
            </w:r>
          </w:p>
          <w:p w:rsidR="00C906F1" w:rsidRDefault="00C906F1" w:rsidP="00C90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- 100% повышение квалификации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классных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руководителей </w:t>
            </w:r>
            <w:r w:rsidRPr="00C4148C">
              <w:rPr>
                <w:rFonts w:ascii="Times New Roman" w:hAnsi="Times New Roman" w:cs="Times New Roman"/>
              </w:rPr>
              <w:t>в сфере воспитания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06F1" w:rsidRDefault="00C906F1" w:rsidP="00C90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- 100% повышение квалификации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учителей, работающих</w:t>
            </w:r>
            <w:r>
              <w:rPr>
                <w:rFonts w:ascii="Times New Roman" w:hAnsi="Times New Roman" w:cs="Times New Roman"/>
              </w:rPr>
              <w:t xml:space="preserve"> с детьми ОВЗ.</w:t>
            </w:r>
          </w:p>
          <w:p w:rsidR="00C906F1" w:rsidRDefault="00C906F1" w:rsidP="00C906F1">
            <w:pPr>
              <w:rPr>
                <w:rFonts w:ascii="Times New Roman" w:hAnsi="Times New Roman" w:cs="Times New Roman"/>
              </w:rPr>
            </w:pPr>
          </w:p>
          <w:p w:rsidR="00C906F1" w:rsidRPr="00B64C21" w:rsidRDefault="00C906F1" w:rsidP="00C906F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Наличие</w:t>
            </w:r>
            <w:r w:rsidRPr="007650C5">
              <w:rPr>
                <w:rFonts w:ascii="Times New Roman" w:hAnsi="Times New Roman" w:cs="Times New Roman"/>
              </w:rPr>
              <w:t xml:space="preserve">  среди педагогов победителей и призеров конкурсов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" w:type="pct"/>
          </w:tcPr>
          <w:p w:rsidR="000548F0" w:rsidRDefault="007F3DA9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Удостоверения ПК;</w:t>
            </w:r>
          </w:p>
          <w:p w:rsidR="007F3DA9" w:rsidRDefault="007F3DA9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Протоколы ШМУ, ШПО, ШМО. Протоколы аттестационной комиссии;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Протоколы педсовета, </w:t>
            </w:r>
            <w:r w:rsidR="00C90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совета</w:t>
            </w:r>
            <w:r w:rsidR="00F8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семинаров.</w:t>
            </w:r>
          </w:p>
          <w:p w:rsidR="00F82B47" w:rsidRDefault="00F82B47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Сертификаты участия в НПК. </w:t>
            </w:r>
          </w:p>
          <w:p w:rsidR="00F82B47" w:rsidRDefault="00F82B47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Публикации.</w:t>
            </w:r>
          </w:p>
          <w:p w:rsidR="00F82B47" w:rsidRDefault="00F82B47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3DA9" w:rsidRPr="00D54DB9" w:rsidRDefault="007F3DA9" w:rsidP="007F3DA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A46" w:rsidRPr="00F60A46" w:rsidTr="0068707C">
        <w:tc>
          <w:tcPr>
            <w:tcW w:w="170" w:type="pct"/>
          </w:tcPr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90" w:type="pct"/>
          </w:tcPr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375" w:type="pct"/>
          </w:tcPr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Формирование здорового жизненного стиля</w:t>
            </w:r>
          </w:p>
        </w:tc>
        <w:tc>
          <w:tcPr>
            <w:tcW w:w="984" w:type="pct"/>
          </w:tcPr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t>7. Расширение спектра профилактической работы на раннее выявление рисков употребления наркотических средств и психотропных веществ</w:t>
            </w:r>
          </w:p>
        </w:tc>
        <w:tc>
          <w:tcPr>
            <w:tcW w:w="882" w:type="pct"/>
          </w:tcPr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-Наработка опыта по организации и проведению работы по профилактике употребления наркотических, алкогольных, иных веществ </w:t>
            </w:r>
            <w:r w:rsidR="00C906F1"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табакокурения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среди учащихся, 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педагогического коллектива школы.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Формирование среди участников программы осознанного негативного отношения к употреблению наркотических, алкогольных, иных веществ </w:t>
            </w:r>
            <w:r w:rsidR="00C906F1"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табакокурения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волонтерской группы для проведения профилактической работы.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Налаживание сотрудничества </w:t>
            </w:r>
            <w:r w:rsidR="00C906F1"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 учреждениями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занимающимися профилактикой употребления наркотических, алкогольных, иных веществ </w:t>
            </w:r>
            <w:r w:rsidR="00C906F1"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табакокурения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Распространение информации о причинах, формах и последствиях употребления наркотических, алкогольных, иных веществ </w:t>
            </w:r>
            <w:r w:rsidR="00C906F1"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табакокурения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- Содействие стабилизации наркоситуации в школе.</w:t>
            </w:r>
          </w:p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Снижение  уровня асоциальных явлений в школьной среде.</w:t>
            </w:r>
          </w:p>
        </w:tc>
        <w:tc>
          <w:tcPr>
            <w:tcW w:w="242" w:type="pct"/>
          </w:tcPr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lastRenderedPageBreak/>
              <w:t>2024-2029</w:t>
            </w:r>
          </w:p>
        </w:tc>
        <w:tc>
          <w:tcPr>
            <w:tcW w:w="556" w:type="pct"/>
          </w:tcPr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лекций, тренингов по профилактике употребления </w:t>
            </w:r>
            <w:r w:rsidR="00C906F1"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 активными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веществами для школьников.</w:t>
            </w:r>
          </w:p>
          <w:p w:rsidR="00F749B3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- Организация и проведение социально </w:t>
            </w:r>
            <w:r w:rsidR="00F74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психологического мониторинга.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и проведение антинаркотических акций, конкурсов плакатов, тематических выступлений.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Продолжение деятельности </w:t>
            </w:r>
            <w:proofErr w:type="gramStart"/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волонтерского движения</w:t>
            </w:r>
            <w:proofErr w:type="gramEnd"/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профилактике наркотических, алкогольных, иных веществ и табакокурения.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Обучение ведению профилактической работы школьников-волонтеров и включение их в реализацию 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программы профилактики.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Проведение работ по адаптации вновь прибывших учащихся;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Формирование здорового образа жизни в школе: соревнования, спартакиады, дополнительное образование.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индивидуальной воспитательной работы с учащимися.</w:t>
            </w:r>
          </w:p>
          <w:p w:rsidR="00F60A46" w:rsidRPr="00F60A46" w:rsidRDefault="00F60A46" w:rsidP="00F749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</w:tcPr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. Динамика индекса здоровья обучающ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ихся.       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Динамика количества правонарушений среди учащихся.</w:t>
            </w:r>
          </w:p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Динамика заболеваемости наркозависимостью и постановки на учет несоверш</w:t>
            </w: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еннолетними по фактам употребления наркотических средств и психотропных веществ.</w:t>
            </w:r>
          </w:p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" w:type="pct"/>
          </w:tcPr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lastRenderedPageBreak/>
              <w:t>Бритвихина О.А.</w:t>
            </w:r>
          </w:p>
        </w:tc>
        <w:tc>
          <w:tcPr>
            <w:tcW w:w="379" w:type="pct"/>
          </w:tcPr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t xml:space="preserve">• Высокая компетентность педагогов, родителей, непосредственно по </w:t>
            </w:r>
            <w:r w:rsidRPr="00F60A46">
              <w:rPr>
                <w:rFonts w:ascii="Times New Roman" w:hAnsi="Times New Roman" w:cs="Times New Roman"/>
              </w:rPr>
              <w:lastRenderedPageBreak/>
              <w:t xml:space="preserve">проблематике зависимостей: </w:t>
            </w:r>
          </w:p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t xml:space="preserve"> - их первых признаков, технологий помощи при раннем выявлении рисков, в том числе использования результатов СПТ обучающихся как способа раннего выявления «группы риска» по возможному вовлечению в незаконное потребление </w:t>
            </w:r>
            <w:r w:rsidRPr="00F60A46">
              <w:rPr>
                <w:rFonts w:ascii="Times New Roman" w:hAnsi="Times New Roman" w:cs="Times New Roman"/>
              </w:rPr>
              <w:lastRenderedPageBreak/>
              <w:t xml:space="preserve">наркотических средств и психотропных веществ; </w:t>
            </w:r>
          </w:p>
          <w:p w:rsidR="00F60A46" w:rsidRPr="00F60A46" w:rsidRDefault="00F60A46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hAnsi="Times New Roman" w:cs="Times New Roman"/>
              </w:rPr>
              <w:t>• системная оценка дефицитов и ресурсов образовательной среды и социума подростков</w:t>
            </w:r>
          </w:p>
        </w:tc>
        <w:tc>
          <w:tcPr>
            <w:tcW w:w="410" w:type="pct"/>
          </w:tcPr>
          <w:p w:rsidR="00F60A46" w:rsidRPr="00F60A46" w:rsidRDefault="00F60A46" w:rsidP="00F60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Учителя физической культуры</w:t>
            </w:r>
          </w:p>
          <w:p w:rsidR="00F60A46" w:rsidRPr="00F60A46" w:rsidRDefault="00F60A46" w:rsidP="00F60A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  <w:p w:rsidR="00F60A46" w:rsidRPr="00F60A46" w:rsidRDefault="00F60A46" w:rsidP="00F60A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A46" w:rsidRPr="00F60A46" w:rsidRDefault="00F60A46" w:rsidP="00F60A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  <w:p w:rsidR="00F60A46" w:rsidRPr="00F60A46" w:rsidRDefault="00F60A46" w:rsidP="00F60A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60A46" w:rsidRPr="00F60A46" w:rsidRDefault="00C906F1" w:rsidP="00F60A46">
            <w:pPr>
              <w:rPr>
                <w:rFonts w:ascii="Times New Roman" w:hAnsi="Times New Roman" w:cs="Times New Roman"/>
              </w:rPr>
            </w:pPr>
            <w:r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Соц.педаг</w:t>
            </w:r>
            <w:r w:rsidR="00F60A46" w:rsidRPr="00F60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548F0" w:rsidRPr="00D54DB9" w:rsidTr="0068707C">
        <w:tc>
          <w:tcPr>
            <w:tcW w:w="170" w:type="pct"/>
          </w:tcPr>
          <w:p w:rsidR="000548F0" w:rsidRPr="00B64C2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90" w:type="pct"/>
          </w:tcPr>
          <w:p w:rsidR="000548F0" w:rsidRPr="00B64C2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t>Образовательная среда</w:t>
            </w:r>
          </w:p>
        </w:tc>
        <w:tc>
          <w:tcPr>
            <w:tcW w:w="375" w:type="pct"/>
          </w:tcPr>
          <w:p w:rsidR="000548F0" w:rsidRPr="00B64C21" w:rsidRDefault="00560A9F" w:rsidP="00560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64C21">
              <w:rPr>
                <w:rFonts w:ascii="Times New Roman" w:eastAsia="Times New Roman" w:hAnsi="Times New Roman" w:cs="Times New Roman"/>
                <w:color w:val="000000"/>
              </w:rPr>
              <w:t>одернизаци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B64C2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школьного пространства</w:t>
            </w:r>
          </w:p>
        </w:tc>
        <w:tc>
          <w:tcPr>
            <w:tcW w:w="984" w:type="pct"/>
          </w:tcPr>
          <w:p w:rsidR="000548F0" w:rsidRPr="00B64C2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t>Создание разноакцентированных зон путем модернизации школьного пространства в условиях капитального ремонта.</w:t>
            </w:r>
          </w:p>
        </w:tc>
        <w:tc>
          <w:tcPr>
            <w:tcW w:w="882" w:type="pct"/>
          </w:tcPr>
          <w:p w:rsidR="00560A9F" w:rsidRDefault="00560A9F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>- О</w:t>
            </w:r>
            <w:r w:rsidRPr="00560A9F"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>бно</w:t>
            </w: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>вление школьной инфраструктуры;</w:t>
            </w:r>
          </w:p>
          <w:p w:rsidR="00560A9F" w:rsidRDefault="00560A9F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 xml:space="preserve"> - </w:t>
            </w:r>
            <w:r w:rsidRPr="00560A9F"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>создани</w:t>
            </w: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>е комфортной и безопасной среды путем зонирования пространства;</w:t>
            </w:r>
          </w:p>
          <w:p w:rsidR="000548F0" w:rsidRDefault="00560A9F" w:rsidP="00560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CFC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>-</w:t>
            </w:r>
            <w:r w:rsidRPr="00560A9F"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 xml:space="preserve"> переход на новый </w:t>
            </w:r>
            <w:r w:rsidRPr="00560A9F">
              <w:rPr>
                <w:rFonts w:ascii="Times New Roman" w:hAnsi="Times New Roman" w:cs="Times New Roman"/>
                <w:color w:val="000000"/>
                <w:shd w:val="clear" w:color="auto" w:fill="FCFCFD"/>
              </w:rPr>
              <w:lastRenderedPageBreak/>
              <w:t>качественный уровень обучения посредством проведения капитального ремонта, оснащения средствами обучения и воспитания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>.</w:t>
            </w:r>
          </w:p>
          <w:p w:rsidR="00C906F1" w:rsidRPr="00B028AA" w:rsidRDefault="00C906F1" w:rsidP="00C906F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</w:t>
            </w:r>
            <w:r w:rsidRPr="00B028AA">
              <w:rPr>
                <w:rFonts w:ascii="Times New Roman" w:hAnsi="Times New Roman" w:cs="Times New Roman"/>
              </w:rPr>
              <w:t xml:space="preserve">   оснащенных тематических пространств (помещений) для отдыха и эмоционального восстановления педагогов.</w:t>
            </w: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</w:t>
            </w:r>
            <w:r w:rsidRPr="00B028AA">
              <w:rPr>
                <w:rFonts w:ascii="Times New Roman" w:hAnsi="Times New Roman" w:cs="Times New Roman"/>
              </w:rPr>
              <w:t>специальных тематических зон для обучающихся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8AA">
              <w:rPr>
                <w:rFonts w:ascii="Times New Roman" w:hAnsi="Times New Roman" w:cs="Times New Roman"/>
              </w:rPr>
              <w:t>(зона общения, игровая зона, зона релаксации</w:t>
            </w: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50C5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</w:t>
            </w:r>
            <w:r>
              <w:rPr>
                <w:rFonts w:ascii="Times New Roman" w:hAnsi="Times New Roman" w:cs="Times New Roman"/>
              </w:rPr>
              <w:t>очной деятельности обучающихся</w:t>
            </w: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C906F1" w:rsidRPr="00560A9F" w:rsidRDefault="00C906F1" w:rsidP="00560A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" w:type="pct"/>
          </w:tcPr>
          <w:p w:rsidR="000548F0" w:rsidRPr="00B64C21" w:rsidRDefault="000548F0" w:rsidP="000548F0">
            <w:r w:rsidRPr="00B64C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2024-2029</w:t>
            </w:r>
          </w:p>
        </w:tc>
        <w:tc>
          <w:tcPr>
            <w:tcW w:w="556" w:type="pct"/>
          </w:tcPr>
          <w:p w:rsidR="000548F0" w:rsidRPr="00611178" w:rsidRDefault="00611178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-Конкурс на лучшую р</w:t>
            </w:r>
            <w:r w:rsidR="00560A9F" w:rsidRPr="00611178">
              <w:rPr>
                <w:rFonts w:ascii="Times New Roman" w:eastAsia="Times New Roman" w:hAnsi="Times New Roman" w:cs="Times New Roman"/>
                <w:color w:val="000000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560A9F" w:rsidRPr="0061117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11178">
              <w:rPr>
                <w:rFonts w:ascii="Times New Roman" w:eastAsia="Times New Roman" w:hAnsi="Times New Roman" w:cs="Times New Roman"/>
                <w:color w:val="000000"/>
              </w:rPr>
              <w:t>дизайн-проекта</w:t>
            </w:r>
          </w:p>
          <w:p w:rsidR="00611178" w:rsidRPr="00611178" w:rsidRDefault="00611178" w:rsidP="006111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11178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«Логистика расположения помещен</w:t>
            </w:r>
            <w:r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ий и  </w:t>
            </w:r>
            <w:r>
              <w:rPr>
                <w:rFonts w:ascii="Times New Roman" w:hAnsi="Times New Roman" w:cs="Times New Roman"/>
                <w:color w:val="4D5156"/>
                <w:shd w:val="clear" w:color="auto" w:fill="FFFFFF"/>
              </w:rPr>
              <w:lastRenderedPageBreak/>
              <w:t xml:space="preserve">функциональное зонирование  </w:t>
            </w:r>
            <w:r w:rsidRPr="00611178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пристройки МАОУ СОШ 41 г. Томска»</w:t>
            </w:r>
            <w:r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 xml:space="preserve"> </w:t>
            </w:r>
          </w:p>
        </w:tc>
        <w:tc>
          <w:tcPr>
            <w:tcW w:w="242" w:type="pct"/>
          </w:tcPr>
          <w:p w:rsidR="000548F0" w:rsidRDefault="00043BFA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Наличие в штате ПДО с худо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жественным образованием;</w:t>
            </w:r>
          </w:p>
          <w:p w:rsidR="00043BFA" w:rsidRPr="00B64C21" w:rsidRDefault="00043BFA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="00C906F1">
              <w:rPr>
                <w:rFonts w:ascii="Times New Roman" w:eastAsia="Times New Roman" w:hAnsi="Times New Roman" w:cs="Times New Roman"/>
                <w:color w:val="000000"/>
              </w:rPr>
              <w:t>детей, занимающихся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художественных школах города.</w:t>
            </w:r>
          </w:p>
        </w:tc>
        <w:tc>
          <w:tcPr>
            <w:tcW w:w="370" w:type="pct"/>
          </w:tcPr>
          <w:p w:rsidR="000548F0" w:rsidRPr="00B64C21" w:rsidRDefault="000548F0" w:rsidP="000548F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4C2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Апраева Л.А.</w:t>
            </w:r>
          </w:p>
        </w:tc>
        <w:tc>
          <w:tcPr>
            <w:tcW w:w="379" w:type="pct"/>
          </w:tcPr>
          <w:p w:rsidR="000548F0" w:rsidRDefault="00F60A46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доли обучающихся в олимпиадах, конкурса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х, НПК, смотрах, выставках.</w:t>
            </w: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 зонирования тематических пространств для педагогов и обучающихся.</w:t>
            </w: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6F1" w:rsidRDefault="00C906F1" w:rsidP="00C906F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 работы группы продленного дня.</w:t>
            </w:r>
          </w:p>
          <w:p w:rsidR="00C906F1" w:rsidRPr="00B64C21" w:rsidRDefault="00C906F1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0" w:type="pct"/>
          </w:tcPr>
          <w:p w:rsidR="000548F0" w:rsidRPr="00D54DB9" w:rsidRDefault="00043BFA" w:rsidP="000548F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Пополнение МТБ</w:t>
            </w:r>
            <w:r w:rsidRPr="00560A9F"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 xml:space="preserve">с целью </w:t>
            </w:r>
            <w:r w:rsidRPr="00560A9F"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 xml:space="preserve">оснащения средствами </w:t>
            </w:r>
            <w:r w:rsidRPr="00560A9F">
              <w:rPr>
                <w:rFonts w:ascii="Times New Roman" w:hAnsi="Times New Roman" w:cs="Times New Roman"/>
                <w:color w:val="000000"/>
                <w:shd w:val="clear" w:color="auto" w:fill="FCFCFD"/>
              </w:rPr>
              <w:lastRenderedPageBreak/>
              <w:t>обучения и воспитания</w:t>
            </w:r>
            <w:r>
              <w:rPr>
                <w:rFonts w:ascii="Times New Roman" w:hAnsi="Times New Roman" w:cs="Times New Roman"/>
                <w:color w:val="000000"/>
                <w:shd w:val="clear" w:color="auto" w:fill="FCFCFD"/>
              </w:rPr>
              <w:t xml:space="preserve"> учебного процесса. Улучшение показателей учебной деятельности обучающихся .</w:t>
            </w:r>
          </w:p>
        </w:tc>
      </w:tr>
    </w:tbl>
    <w:p w:rsidR="007C3589" w:rsidRPr="00D836B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D836B0" w:rsidSect="00E3729D">
          <w:headerReference w:type="default" r:id="rId16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D836B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6B0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D836B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E2F2F" w:rsidRPr="00D836B0" w:rsidRDefault="00BE2F2F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0">
        <w:rPr>
          <w:rFonts w:ascii="Times New Roman" w:hAnsi="Times New Roman" w:cs="Times New Roman"/>
          <w:bCs/>
          <w:sz w:val="24"/>
          <w:szCs w:val="24"/>
        </w:rPr>
        <w:t xml:space="preserve">Ожидаемые результаты реализации Программы развития школы: </w:t>
      </w:r>
    </w:p>
    <w:p w:rsidR="00BE2F2F" w:rsidRPr="00D836B0" w:rsidRDefault="00BE2F2F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0">
        <w:rPr>
          <w:rFonts w:ascii="Times New Roman" w:hAnsi="Times New Roman" w:cs="Times New Roman"/>
          <w:bCs/>
          <w:sz w:val="24"/>
          <w:szCs w:val="24"/>
        </w:rPr>
        <w:t xml:space="preserve">1. Обеспечение нового качества образования: Создание условий для обеспечения личностных достижений обучающихся в направлении развития личности, уровня воспитанности, </w:t>
      </w:r>
      <w:proofErr w:type="spellStart"/>
      <w:r w:rsidRPr="00D836B0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D836B0">
        <w:rPr>
          <w:rFonts w:ascii="Times New Roman" w:hAnsi="Times New Roman" w:cs="Times New Roman"/>
          <w:bCs/>
          <w:sz w:val="24"/>
          <w:szCs w:val="24"/>
        </w:rPr>
        <w:t xml:space="preserve">, физического и психического здоровья. Овладение в совершенстве системно – </w:t>
      </w:r>
      <w:proofErr w:type="spellStart"/>
      <w:r w:rsidRPr="00D836B0">
        <w:rPr>
          <w:rFonts w:ascii="Times New Roman" w:hAnsi="Times New Roman" w:cs="Times New Roman"/>
          <w:bCs/>
          <w:sz w:val="24"/>
          <w:szCs w:val="24"/>
        </w:rPr>
        <w:t>деятельностными</w:t>
      </w:r>
      <w:proofErr w:type="spellEnd"/>
      <w:r w:rsidRPr="00D836B0">
        <w:rPr>
          <w:rFonts w:ascii="Times New Roman" w:hAnsi="Times New Roman" w:cs="Times New Roman"/>
          <w:bCs/>
          <w:sz w:val="24"/>
          <w:szCs w:val="24"/>
        </w:rPr>
        <w:t xml:space="preserve"> образовательными технологиями педагогами школы. Изменение качества управления образовательным учреждением за счет вовлечения участников образовательного процесса и общественности в процессе самоуправления и </w:t>
      </w:r>
      <w:proofErr w:type="spellStart"/>
      <w:r w:rsidRPr="00D836B0">
        <w:rPr>
          <w:rFonts w:ascii="Times New Roman" w:hAnsi="Times New Roman" w:cs="Times New Roman"/>
          <w:bCs/>
          <w:sz w:val="24"/>
          <w:szCs w:val="24"/>
        </w:rPr>
        <w:t>соуправления</w:t>
      </w:r>
      <w:proofErr w:type="spellEnd"/>
      <w:r w:rsidRPr="00D836B0">
        <w:rPr>
          <w:rFonts w:ascii="Times New Roman" w:hAnsi="Times New Roman" w:cs="Times New Roman"/>
          <w:bCs/>
          <w:sz w:val="24"/>
          <w:szCs w:val="24"/>
        </w:rPr>
        <w:t xml:space="preserve">. Расширение материально – технической базы, привлечение средств на развитие педагогов и обучающихся. Развитие культуры межличностных отношений и совершенствование психологического климата в школе. </w:t>
      </w:r>
    </w:p>
    <w:p w:rsidR="00D836B0" w:rsidRDefault="00BE2F2F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0">
        <w:rPr>
          <w:rFonts w:ascii="Times New Roman" w:hAnsi="Times New Roman" w:cs="Times New Roman"/>
          <w:bCs/>
          <w:sz w:val="24"/>
          <w:szCs w:val="24"/>
        </w:rPr>
        <w:t xml:space="preserve">2. Поддержка и развитие творческого потенциала обучающихся. Организация жизнедеятельности школьного сообщества, которая позволит обучающимся удовлетворить потребности в самореализации, общественном признании своих действий, в заботе о других и внимании к себе. Обеспечение включенности обучающихся в самоуправление структуры школы, в организацию досуговой деятельности, в том числе через повышение объема учебно – исследовательской деятельности в избранной предметной области, которая содействует полноценному раскрытию интеллектуальных способностей. Формирование индивидуальной образовательной траектории талантливых и способных детей, в том числе через дистанционные формы обучения. </w:t>
      </w:r>
    </w:p>
    <w:p w:rsidR="00D836B0" w:rsidRDefault="00D836B0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 Развитие педагогического мастерства как основы качества образования: Повышение уровня педагогического мастерства учителей обеспечится посредством обновления механизма повышения их квалификации. Выстраивание индивидуальной траектории развития профессиональной компетентности. Создание условия для определения, анализа и прогнозирования результатов педагогической деятельности, обобщения и распространения опыта педагогами школы. </w:t>
      </w:r>
    </w:p>
    <w:p w:rsidR="00D836B0" w:rsidRDefault="00D836B0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Создание о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>браз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 выпускника образовательного учреждения: Выпускник школы – успешный, социально – интегрированный, инициативный, готовый к межкультурной коммуникации, способный к постоянному самосовершенствованию молодой человек. Выпускник школы должен обладать качествами, позволяющими ему осуществить успешное продолжение образования и получение избранной специальности, успешное трудоустройство, должен иметь способность успешно разрешить жизненные проблемы, адаптироваться в обществе. </w:t>
      </w:r>
    </w:p>
    <w:p w:rsidR="003E6FF4" w:rsidRDefault="00D836B0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Определение основных направлений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 и особенности реализации Программы школы: 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информационно – образовательной среды. 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Обновление содержания образования. 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Повышение качества школьного образования. 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>Организация работы с одаренными детьми.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Развитие творческой личности ребенка. 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Развитие инновационной активности педагогов, их педагогического творчества, навыков самоорганизации, методического мастерства. 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Реализация прав обучающегося на получение дополнительного образования (внеурочной деятельности) в соответствии с его потребностями и возможностями. </w:t>
      </w:r>
    </w:p>
    <w:p w:rsidR="003E6FF4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Изменение роли учителя в образовательном процессе. </w:t>
      </w:r>
    </w:p>
    <w:p w:rsidR="00D836B0" w:rsidRDefault="003E6FF4" w:rsidP="003E6FF4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Обновление содержания образования требует обновления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методов оценивания обучающихся. 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Обновленное содержание образования потребует не только нового </w:t>
      </w:r>
      <w:r w:rsidR="00D836B0">
        <w:rPr>
          <w:rFonts w:ascii="Times New Roman" w:hAnsi="Times New Roman" w:cs="Times New Roman"/>
          <w:bCs/>
          <w:sz w:val="24"/>
          <w:szCs w:val="24"/>
        </w:rPr>
        <w:t>подхода к</w:t>
      </w:r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 оценке образовательных результатов обучающихся, но и качественно иных ориентиров в оценке деятельности педагога, уровня </w:t>
      </w:r>
      <w:proofErr w:type="spellStart"/>
      <w:r w:rsidR="00BE2F2F" w:rsidRPr="00D836B0">
        <w:rPr>
          <w:rFonts w:ascii="Times New Roman" w:hAnsi="Times New Roman" w:cs="Times New Roman"/>
          <w:bCs/>
          <w:sz w:val="24"/>
          <w:szCs w:val="24"/>
        </w:rPr>
        <w:t>внутришкольной</w:t>
      </w:r>
      <w:proofErr w:type="spellEnd"/>
      <w:r w:rsidR="00BE2F2F" w:rsidRPr="00D836B0">
        <w:rPr>
          <w:rFonts w:ascii="Times New Roman" w:hAnsi="Times New Roman" w:cs="Times New Roman"/>
          <w:bCs/>
          <w:sz w:val="24"/>
          <w:szCs w:val="24"/>
        </w:rPr>
        <w:t xml:space="preserve"> системы управления качеством образования. </w:t>
      </w:r>
    </w:p>
    <w:p w:rsidR="003E6FF4" w:rsidRDefault="00BE2F2F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6B0">
        <w:rPr>
          <w:rFonts w:ascii="Times New Roman" w:hAnsi="Times New Roman" w:cs="Times New Roman"/>
          <w:bCs/>
          <w:sz w:val="24"/>
          <w:szCs w:val="24"/>
        </w:rPr>
        <w:lastRenderedPageBreak/>
        <w:t>В процессе реализации Программы развития образовательного учреждения должна формироваться самооценка деятельности школы с целью обеспечения ее соответствия развивающейся системе образования, переход от оценки как инструмента контроля к оценке как инструмент управления качеством образования переход от констатирующей оценки к формирующей, программирующей саморазвитие ученика, педагога школы, совершенствование системы диагностики и монитор</w:t>
      </w:r>
      <w:r w:rsidR="003E6FF4">
        <w:rPr>
          <w:rFonts w:ascii="Times New Roman" w:hAnsi="Times New Roman" w:cs="Times New Roman"/>
          <w:bCs/>
          <w:sz w:val="24"/>
          <w:szCs w:val="24"/>
        </w:rPr>
        <w:t xml:space="preserve">инга образовательного процесса. </w:t>
      </w:r>
    </w:p>
    <w:p w:rsidR="007C3589" w:rsidRPr="00D836B0" w:rsidRDefault="003E6FF4" w:rsidP="00BE2F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  <w:sectPr w:rsidR="007C3589" w:rsidRPr="00D836B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3E6FF4">
        <w:rPr>
          <w:rFonts w:ascii="Times New Roman" w:hAnsi="Times New Roman" w:cs="Times New Roman"/>
          <w:bCs/>
          <w:sz w:val="24"/>
          <w:szCs w:val="24"/>
        </w:rPr>
        <w:t>Организация пре</w:t>
      </w:r>
      <w:r>
        <w:rPr>
          <w:rFonts w:ascii="Times New Roman" w:hAnsi="Times New Roman" w:cs="Times New Roman"/>
          <w:bCs/>
          <w:sz w:val="24"/>
          <w:szCs w:val="24"/>
        </w:rPr>
        <w:t>дметно-пространственной среды будет способствовать п</w:t>
      </w:r>
      <w:r w:rsidRPr="003E6FF4">
        <w:rPr>
          <w:rFonts w:ascii="Times New Roman" w:hAnsi="Times New Roman" w:cs="Times New Roman"/>
          <w:bCs/>
          <w:sz w:val="24"/>
          <w:szCs w:val="24"/>
        </w:rPr>
        <w:t>равильно организованная предметно-пространственная среда класса, а именно учебная и информационная зоны. В школе у обучающихся происходит физическое, психофизиологическое развитие, обеспечивающее возможность систе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матического обучения в школе. </w:t>
      </w:r>
    </w:p>
    <w:p w:rsidR="007C3589" w:rsidRPr="00466723" w:rsidRDefault="007C3589" w:rsidP="003729A4">
      <w:pPr>
        <w:pStyle w:val="a3"/>
        <w:widowControl w:val="0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72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7C3589" w:rsidRPr="00466723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="00E3729D" w:rsidRPr="00466723" w:rsidTr="00153888">
        <w:tc>
          <w:tcPr>
            <w:tcW w:w="1282" w:type="pct"/>
            <w:vAlign w:val="center"/>
          </w:tcPr>
          <w:p w:rsidR="00E3729D" w:rsidRPr="00466723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466723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466723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466723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466723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466723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F91A6D" w:rsidRPr="00026AF3" w:rsidTr="00153888">
        <w:trPr>
          <w:trHeight w:val="483"/>
        </w:trPr>
        <w:tc>
          <w:tcPr>
            <w:tcW w:w="1282" w:type="pct"/>
          </w:tcPr>
          <w:p w:rsidR="00F91A6D" w:rsidRPr="00466723" w:rsidRDefault="00F91A6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Конституция РФ.  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Федеральный закон РФ «Об образовании в Российской Федерации», № 273 – ФЗ от 29.12.2012г. 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Конвенция о правах ребенка (одобрена Генеральной Ассамблеей ООН 20.11.1989г). 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Распоряжение Департамента общего образования Томской области № 1789-р от22.10.2022г. «Об утверждении региональной «дорожной карты» по сопровождению образовательных организаций в рамках реализации проекта «Школа </w:t>
            </w:r>
            <w:proofErr w:type="spellStart"/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России».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Распоряжение Департамента общего образования Томской области № 52-р от 22.01.2024г. «О реализации проекта «Школа </w:t>
            </w:r>
            <w:proofErr w:type="spellStart"/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в общеобразовательных организациях Томской области в 2024году.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Распоряжение Департамента </w:t>
            </w: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образования администрации г. Томска № 33-р от 26.01.2024г. «Об утверждении муниципального плана мероприятий по реализации проекта «Школа </w:t>
            </w:r>
            <w:proofErr w:type="spellStart"/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 в общеобразовательных организациях подведомственных департаменту образования администрации г. Томска на 2024 год.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Письмо Департамента государственной политики и управления в сфере общего образования Министерства просвещения Российской Федерации от 30.10.2023 №03-1719 «О прохождении самодиагностики»</w:t>
            </w:r>
          </w:p>
          <w:p w:rsidR="00F91A6D" w:rsidRPr="00466723" w:rsidRDefault="00F91A6D" w:rsidP="00F91A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Письмо Департамента общего образования Томской области от 01.11.2023 № 57-5524 «О прохождении самодиагностики».</w:t>
            </w:r>
          </w:p>
        </w:tc>
        <w:tc>
          <w:tcPr>
            <w:tcW w:w="1149" w:type="pct"/>
          </w:tcPr>
          <w:p w:rsidR="00F91A6D" w:rsidRPr="00466723" w:rsidRDefault="00F91A6D" w:rsidP="004B47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Годовые планы работы школы; </w:t>
            </w:r>
          </w:p>
          <w:p w:rsidR="00F91A6D" w:rsidRPr="00466723" w:rsidRDefault="00F91A6D" w:rsidP="004B47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3">
              <w:rPr>
                <w:rFonts w:ascii="Times New Roman" w:hAnsi="Times New Roman" w:cs="Times New Roman"/>
                <w:sz w:val="24"/>
                <w:szCs w:val="24"/>
              </w:rPr>
              <w:t>- Образовательны</w:t>
            </w:r>
            <w:r w:rsidR="00B27211" w:rsidRPr="00466723">
              <w:rPr>
                <w:rFonts w:ascii="Times New Roman" w:hAnsi="Times New Roman" w:cs="Times New Roman"/>
                <w:sz w:val="24"/>
                <w:szCs w:val="24"/>
              </w:rPr>
              <w:t xml:space="preserve">е программы начального общего, </w:t>
            </w:r>
            <w:r w:rsidRPr="004667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общего </w:t>
            </w:r>
            <w:r w:rsidR="00B27211" w:rsidRPr="00466723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общего </w:t>
            </w:r>
            <w:r w:rsidRPr="0046672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образования; </w:t>
            </w:r>
          </w:p>
          <w:p w:rsidR="00F91A6D" w:rsidRPr="00466723" w:rsidRDefault="00F91A6D" w:rsidP="004B47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723">
              <w:rPr>
                <w:rFonts w:ascii="Times New Roman" w:hAnsi="Times New Roman" w:cs="Times New Roman"/>
                <w:sz w:val="24"/>
                <w:szCs w:val="24"/>
              </w:rPr>
              <w:t>- Образовательные проекты по направления развития: «Информационно-образовательная среда школы»; «Одаренные дети»; «Воспитательная система школы»; Администрация и Комплексная целевая программа патриотического воспитания школьников.</w:t>
            </w:r>
          </w:p>
          <w:p w:rsidR="00F91A6D" w:rsidRPr="00466723" w:rsidRDefault="00F91A6D" w:rsidP="004B47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hAnsi="Times New Roman" w:cs="Times New Roman"/>
                <w:sz w:val="24"/>
                <w:szCs w:val="24"/>
              </w:rPr>
              <w:t>- Локально-нормативные акты</w:t>
            </w:r>
            <w:r w:rsidR="003D5E98" w:rsidRPr="00466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pct"/>
          </w:tcPr>
          <w:p w:rsidR="00F91A6D" w:rsidRPr="00466723" w:rsidRDefault="00F91A6D" w:rsidP="004B47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повышения квалификации административно-управленческого персонала</w:t>
            </w:r>
            <w:r w:rsidR="003D5E98"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9" w:type="pct"/>
          </w:tcPr>
          <w:p w:rsidR="00F91A6D" w:rsidRPr="00F91A6D" w:rsidRDefault="00F91A6D" w:rsidP="004B47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Законы и нормативно-правовые акты РФ, Томской области и органов местной власти </w:t>
            </w:r>
            <w:proofErr w:type="spellStart"/>
            <w:r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г.Томска</w:t>
            </w:r>
            <w:proofErr w:type="spellEnd"/>
            <w:r w:rsidR="003D5E98" w:rsidRPr="00466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729D" w:rsidRPr="00026AF3" w:rsidTr="00153888">
        <w:tc>
          <w:tcPr>
            <w:tcW w:w="1282" w:type="pct"/>
          </w:tcPr>
          <w:p w:rsidR="00E3729D" w:rsidRPr="007E1ABC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E1ABC" w:rsidRDefault="004B47F3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оборудование и учебный инвентарь</w:t>
            </w:r>
          </w:p>
        </w:tc>
        <w:tc>
          <w:tcPr>
            <w:tcW w:w="1149" w:type="pct"/>
          </w:tcPr>
          <w:p w:rsidR="007E1ABC" w:rsidRPr="007E1ABC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1.Ученическая мебель.</w:t>
            </w:r>
          </w:p>
          <w:p w:rsidR="00E3729D" w:rsidRPr="007E1ABC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Мебель для школьной столовой.</w:t>
            </w:r>
          </w:p>
          <w:p w:rsidR="007E1ABC" w:rsidRPr="007E1ABC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Мебель для актового зала и рекреаций.</w:t>
            </w:r>
          </w:p>
          <w:p w:rsidR="007E1ABC" w:rsidRPr="007E1ABC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4.Спортивное оборудование и инвентарь.</w:t>
            </w:r>
          </w:p>
          <w:p w:rsidR="007E1ABC" w:rsidRPr="007E1ABC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5.Компьютерное оборудование.</w:t>
            </w:r>
          </w:p>
          <w:p w:rsidR="007E1ABC" w:rsidRPr="007E1ABC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Видеонаблюдение.</w:t>
            </w:r>
          </w:p>
          <w:p w:rsidR="007E1ABC" w:rsidRPr="007E1ABC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Учебники и учебные пособия.</w:t>
            </w:r>
          </w:p>
          <w:p w:rsidR="007E1ABC" w:rsidRPr="00466723" w:rsidRDefault="007E1ABC" w:rsidP="007E1AB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Хозяйственный инвентарь.</w:t>
            </w:r>
          </w:p>
        </w:tc>
        <w:tc>
          <w:tcPr>
            <w:tcW w:w="811" w:type="pct"/>
          </w:tcPr>
          <w:p w:rsidR="00E3729D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33489" w:rsidRPr="0043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Компьютерное оборудование,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3д принтеры, сканеры, МФУ, интерактивные доски.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2.Ученическая мебель в учебные кабинеты.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3.Мебель библиотеки.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4.Мебель для школьной столовой.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Оборудование для пищеблока.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6.Учебное оборудование и инвентарь для специализированых кабинетов: химии, физики, биологии, географии.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7.Учебное оборудование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учебных кабинетов: математики, истории, русского языка, начальных классов.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DA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оборудование для учебных кабинетов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ИЗО, музыки, ОБЖ.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Учебное оборудование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лингофонического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кабинета (английский язык).</w:t>
            </w: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DA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Учебное оборудование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специализированных </w:t>
            </w:r>
            <w:r w:rsidRPr="00DA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кабинетов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Логопеда и психолога.</w:t>
            </w:r>
          </w:p>
          <w:p w:rsidR="000F184B" w:rsidRPr="00E039BD" w:rsidRDefault="000F184B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A5456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5456" w:rsidRPr="00433489" w:rsidRDefault="00DA54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pct"/>
          </w:tcPr>
          <w:p w:rsidR="00E3729D" w:rsidRPr="00433489" w:rsidRDefault="004B47F3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Бюджет и </w:t>
            </w:r>
            <w:proofErr w:type="spellStart"/>
            <w:r w:rsidRPr="0043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 w:rsidR="007E1ABC" w:rsidRPr="0043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spellEnd"/>
            <w:r w:rsidR="007E1ABC" w:rsidRPr="00433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3729D" w:rsidRPr="00026AF3" w:rsidTr="00153888">
        <w:tc>
          <w:tcPr>
            <w:tcW w:w="1282" w:type="pct"/>
          </w:tcPr>
          <w:p w:rsidR="00E3729D" w:rsidRPr="00650328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Кадровые ресурсы</w:t>
            </w:r>
          </w:p>
        </w:tc>
        <w:tc>
          <w:tcPr>
            <w:tcW w:w="878" w:type="pct"/>
          </w:tcPr>
          <w:p w:rsidR="00E3729D" w:rsidRPr="00650328" w:rsidRDefault="004B47F3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специалисты по профилям</w:t>
            </w:r>
          </w:p>
        </w:tc>
        <w:tc>
          <w:tcPr>
            <w:tcW w:w="1149" w:type="pct"/>
          </w:tcPr>
          <w:p w:rsidR="00E3729D" w:rsidRPr="00650328" w:rsidRDefault="004B47F3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Учителя-предметники:</w:t>
            </w:r>
          </w:p>
          <w:p w:rsidR="004B47F3" w:rsidRPr="00650328" w:rsidRDefault="004B47F3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географии -1, учитель истории  и обществознания-2, учитель математики -3, учитель русского языка и литературы – 4, учитель ИЗО-1, учитель технологии-1, учитель </w:t>
            </w: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физкультуры -2, учитель начальных классов -9, педагог-психолог -1, учитель-логопед -2, социальный педагог-1, педагог дополнительного образования -3, педагог-организатор -1. Учитель физики -1, учитель химии -1, учитель биологии -1, преподаватель –организатор ОБЖ -1.</w:t>
            </w:r>
          </w:p>
        </w:tc>
        <w:tc>
          <w:tcPr>
            <w:tcW w:w="811" w:type="pct"/>
          </w:tcPr>
          <w:p w:rsidR="00E3729D" w:rsidRPr="00650328" w:rsidRDefault="004B47F3" w:rsidP="004B47F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 - 1, учитель математики -1, учитель биологии -1, учитель химии -1, учитель физкультуры -1</w:t>
            </w:r>
          </w:p>
        </w:tc>
        <w:tc>
          <w:tcPr>
            <w:tcW w:w="879" w:type="pct"/>
          </w:tcPr>
          <w:p w:rsidR="00E3729D" w:rsidRPr="00650328" w:rsidRDefault="004B47F3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ТГПУ, ТГПК, вакансии</w:t>
            </w:r>
          </w:p>
        </w:tc>
      </w:tr>
      <w:tr w:rsidR="00E3729D" w:rsidRPr="0075658D" w:rsidTr="00153888">
        <w:tc>
          <w:tcPr>
            <w:tcW w:w="1282" w:type="pct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E1A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4. Финансовые ресурсы</w:t>
            </w:r>
          </w:p>
        </w:tc>
        <w:tc>
          <w:tcPr>
            <w:tcW w:w="878" w:type="pct"/>
          </w:tcPr>
          <w:p w:rsidR="00E3729D" w:rsidRPr="00650328" w:rsidRDefault="00650328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в пределах муниципального задания и ПФХД</w:t>
            </w:r>
          </w:p>
        </w:tc>
        <w:tc>
          <w:tcPr>
            <w:tcW w:w="1149" w:type="pct"/>
          </w:tcPr>
          <w:p w:rsidR="00E3729D" w:rsidRDefault="007E1ABC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Содержание здания школы и пристройки школы.</w:t>
            </w:r>
          </w:p>
          <w:p w:rsidR="007E1ABC" w:rsidRPr="00650328" w:rsidRDefault="007E1ABC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2.Обновление материальной базы и учебного оборудования.</w:t>
            </w:r>
          </w:p>
        </w:tc>
        <w:tc>
          <w:tcPr>
            <w:tcW w:w="811" w:type="pct"/>
          </w:tcPr>
          <w:p w:rsidR="00E3729D" w:rsidRPr="00650328" w:rsidRDefault="007E1ABC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на капитальный ремонт 4-х этажного здания школы и приобретение учебного оборудования.</w:t>
            </w:r>
          </w:p>
        </w:tc>
        <w:tc>
          <w:tcPr>
            <w:tcW w:w="879" w:type="pct"/>
          </w:tcPr>
          <w:p w:rsidR="00E3729D" w:rsidRPr="00650328" w:rsidRDefault="00650328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0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источники финансирования</w:t>
            </w:r>
          </w:p>
        </w:tc>
      </w:tr>
      <w:tr w:rsidR="00E3729D" w:rsidRPr="0075658D" w:rsidTr="00153888">
        <w:tc>
          <w:tcPr>
            <w:tcW w:w="1282" w:type="pct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334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764"/>
        <w:gridCol w:w="3397"/>
      </w:tblGrid>
      <w:tr w:rsidR="00E3729D" w:rsidRPr="0075658D" w:rsidTr="003729A4">
        <w:tc>
          <w:tcPr>
            <w:tcW w:w="1488" w:type="pct"/>
            <w:vAlign w:val="center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46" w:type="pct"/>
            <w:vAlign w:val="center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1666" w:type="pct"/>
            <w:vAlign w:val="center"/>
          </w:tcPr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0E097D" w:rsidRPr="0075658D" w:rsidTr="000E097D">
        <w:tc>
          <w:tcPr>
            <w:tcW w:w="5000" w:type="pct"/>
            <w:gridSpan w:val="3"/>
            <w:vAlign w:val="center"/>
          </w:tcPr>
          <w:p w:rsidR="000E097D" w:rsidRPr="000E097D" w:rsidRDefault="000E097D" w:rsidP="000E097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 «</w:t>
            </w:r>
            <w:r w:rsidRPr="000E0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Знание»</w:t>
            </w:r>
          </w:p>
          <w:p w:rsidR="000E097D" w:rsidRPr="0075658D" w:rsidRDefault="000E097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729D" w:rsidRPr="0075658D" w:rsidTr="003729A4">
        <w:tc>
          <w:tcPr>
            <w:tcW w:w="1488" w:type="pct"/>
          </w:tcPr>
          <w:p w:rsidR="00E3729D" w:rsidRPr="0075658D" w:rsidRDefault="003812F5" w:rsidP="00833C5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профильного обучения посредством сетевой формы обучения, </w:t>
            </w:r>
            <w:r w:rsidR="0094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обновления модели </w:t>
            </w:r>
            <w:r w:rsidR="0083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профориентационной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941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в том числе и для  детей  с ОВЗ</w:t>
            </w:r>
          </w:p>
        </w:tc>
        <w:tc>
          <w:tcPr>
            <w:tcW w:w="1846" w:type="pct"/>
          </w:tcPr>
          <w:p w:rsidR="00D03AC9" w:rsidRDefault="00D03AC9" w:rsidP="00D03A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406D00" w:rsidRPr="00DD6273">
              <w:rPr>
                <w:rFonts w:ascii="Times New Roman" w:eastAsia="Calibri" w:hAnsi="Times New Roman" w:cs="Times New Roman"/>
                <w:bCs/>
              </w:rPr>
              <w:t xml:space="preserve">Наличие </w:t>
            </w:r>
            <w:r w:rsidR="00FA719E" w:rsidRPr="00DD6273">
              <w:rPr>
                <w:rFonts w:ascii="Times New Roman" w:eastAsia="Calibri" w:hAnsi="Times New Roman" w:cs="Times New Roman"/>
                <w:bCs/>
              </w:rPr>
              <w:t xml:space="preserve">образовательных </w:t>
            </w:r>
            <w:r w:rsidR="00FA719E">
              <w:rPr>
                <w:rFonts w:ascii="Times New Roman" w:eastAsia="Calibri" w:hAnsi="Times New Roman" w:cs="Times New Roman"/>
                <w:bCs/>
              </w:rPr>
              <w:t>программ</w:t>
            </w:r>
            <w:r w:rsidR="00406D00" w:rsidRPr="00DD6273">
              <w:rPr>
                <w:rFonts w:ascii="Times New Roman" w:eastAsia="Calibri" w:hAnsi="Times New Roman" w:cs="Times New Roman"/>
                <w:bCs/>
              </w:rPr>
              <w:t>, реализуемых в сетевой форме</w:t>
            </w:r>
            <w:r w:rsidR="009E7DC9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06D00" w:rsidRPr="00D03AC9" w:rsidRDefault="00D03AC9" w:rsidP="00D03A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406D00" w:rsidRPr="00DD6273">
              <w:rPr>
                <w:rFonts w:ascii="Times New Roman" w:eastAsia="Calibri" w:hAnsi="Times New Roman" w:cs="Times New Roman"/>
              </w:rPr>
              <w:t xml:space="preserve">Наличие рабочих программ </w:t>
            </w:r>
            <w:r w:rsidR="00FA719E" w:rsidRPr="00DD6273">
              <w:rPr>
                <w:rFonts w:ascii="Times New Roman" w:eastAsia="Calibri" w:hAnsi="Times New Roman" w:cs="Times New Roman"/>
              </w:rPr>
              <w:t xml:space="preserve">по </w:t>
            </w:r>
            <w:r w:rsidR="00FA719E">
              <w:rPr>
                <w:rFonts w:ascii="Times New Roman" w:eastAsia="Calibri" w:hAnsi="Times New Roman" w:cs="Times New Roman"/>
              </w:rPr>
              <w:t>профильным</w:t>
            </w:r>
            <w:r w:rsidR="00406D00">
              <w:rPr>
                <w:rFonts w:ascii="Times New Roman" w:eastAsia="Calibri" w:hAnsi="Times New Roman" w:cs="Times New Roman"/>
              </w:rPr>
              <w:t xml:space="preserve"> </w:t>
            </w:r>
            <w:r w:rsidR="00406D00" w:rsidRPr="00DD6273">
              <w:rPr>
                <w:rFonts w:ascii="Times New Roman" w:eastAsia="Calibri" w:hAnsi="Times New Roman" w:cs="Times New Roman"/>
              </w:rPr>
              <w:t xml:space="preserve">учебным </w:t>
            </w:r>
            <w:r w:rsidR="009E7DC9" w:rsidRPr="00DD6273">
              <w:rPr>
                <w:rFonts w:ascii="Times New Roman" w:eastAsia="Calibri" w:hAnsi="Times New Roman" w:cs="Times New Roman"/>
              </w:rPr>
              <w:t>предметам</w:t>
            </w:r>
            <w:r w:rsidR="009E7DC9">
              <w:rPr>
                <w:rFonts w:ascii="Times New Roman" w:eastAsia="Calibri" w:hAnsi="Times New Roman" w:cs="Times New Roman"/>
              </w:rPr>
              <w:t>.</w:t>
            </w:r>
          </w:p>
          <w:p w:rsidR="00406D00" w:rsidRDefault="00406D00" w:rsidP="00406D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406D00" w:rsidRDefault="00D03AC9" w:rsidP="00406D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406D00"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и наличие призовых мест в олимпиадах разного уровня</w:t>
            </w:r>
            <w:r w:rsidR="009E7DC9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826630" w:rsidRDefault="00826630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26630" w:rsidRDefault="00826630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406D00" w:rsidRDefault="00D03AC9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FA719E">
              <w:rPr>
                <w:rFonts w:ascii="Times New Roman" w:eastAsia="Calibri" w:hAnsi="Times New Roman" w:cs="Times New Roman"/>
              </w:rPr>
              <w:t xml:space="preserve">Наличие </w:t>
            </w:r>
            <w:r w:rsidR="00FA719E" w:rsidRPr="00DD6273">
              <w:rPr>
                <w:rFonts w:ascii="Times New Roman" w:eastAsia="Calibri" w:hAnsi="Times New Roman" w:cs="Times New Roman"/>
              </w:rPr>
              <w:t>договоров</w:t>
            </w:r>
            <w:r w:rsidR="00406D00" w:rsidRPr="00DD6273">
              <w:rPr>
                <w:rFonts w:ascii="Times New Roman" w:eastAsia="Calibri" w:hAnsi="Times New Roman" w:cs="Times New Roman"/>
              </w:rPr>
              <w:t xml:space="preserve"> </w:t>
            </w:r>
            <w:r w:rsidR="00406D00" w:rsidRPr="00DD6273">
              <w:rPr>
                <w:rFonts w:ascii="Times New Roman" w:eastAsia="Times New Roman" w:hAnsi="Times New Roman" w:cs="Times New Roman"/>
              </w:rPr>
              <w:t xml:space="preserve">о сетевой форме реализации общеобразовательных программ с другими </w:t>
            </w:r>
            <w:r w:rsidR="00FA719E">
              <w:rPr>
                <w:rFonts w:ascii="Times New Roman" w:eastAsia="Times New Roman" w:hAnsi="Times New Roman" w:cs="Times New Roman"/>
              </w:rPr>
              <w:t xml:space="preserve">образовательными учреждениями, и </w:t>
            </w:r>
            <w:r w:rsidR="00406D00" w:rsidRPr="00DD6273">
              <w:rPr>
                <w:rFonts w:ascii="Times New Roman" w:eastAsia="Times New Roman" w:hAnsi="Times New Roman" w:cs="Times New Roman"/>
              </w:rPr>
              <w:t>предприятиями</w:t>
            </w:r>
            <w:r w:rsidR="009E7DC9">
              <w:rPr>
                <w:rFonts w:ascii="Times New Roman" w:eastAsia="Times New Roman" w:hAnsi="Times New Roman" w:cs="Times New Roman"/>
              </w:rPr>
              <w:t>.</w:t>
            </w:r>
          </w:p>
          <w:p w:rsidR="00406D00" w:rsidRDefault="00406D00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06D00" w:rsidRPr="00DD6273" w:rsidRDefault="00D03AC9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FA719E">
              <w:rPr>
                <w:rFonts w:ascii="Times New Roman" w:eastAsia="Calibri" w:hAnsi="Times New Roman" w:cs="Times New Roman"/>
              </w:rPr>
              <w:t xml:space="preserve">Разработанная </w:t>
            </w:r>
            <w:r w:rsidR="00FA719E" w:rsidRPr="00DD6273">
              <w:rPr>
                <w:rFonts w:ascii="Times New Roman" w:eastAsia="Calibri" w:hAnsi="Times New Roman" w:cs="Times New Roman"/>
              </w:rPr>
              <w:t>нормативная</w:t>
            </w:r>
            <w:r w:rsidR="00406D00">
              <w:rPr>
                <w:rFonts w:ascii="Times New Roman" w:eastAsia="Calibri" w:hAnsi="Times New Roman" w:cs="Times New Roman"/>
              </w:rPr>
              <w:t xml:space="preserve"> баз</w:t>
            </w:r>
            <w:r w:rsidR="00FA719E">
              <w:rPr>
                <w:rFonts w:ascii="Times New Roman" w:eastAsia="Calibri" w:hAnsi="Times New Roman" w:cs="Times New Roman"/>
              </w:rPr>
              <w:t>а</w:t>
            </w:r>
            <w:r w:rsidR="00406D00">
              <w:rPr>
                <w:rFonts w:ascii="Times New Roman" w:eastAsia="Calibri" w:hAnsi="Times New Roman" w:cs="Times New Roman"/>
              </w:rPr>
              <w:t xml:space="preserve"> </w:t>
            </w:r>
            <w:r w:rsidR="00406D00" w:rsidRPr="00DD6273">
              <w:rPr>
                <w:rFonts w:ascii="Times New Roman" w:eastAsia="Calibri" w:hAnsi="Times New Roman" w:cs="Times New Roman"/>
              </w:rPr>
              <w:t xml:space="preserve">в части организации </w:t>
            </w:r>
            <w:r w:rsidR="00406D00">
              <w:rPr>
                <w:rFonts w:ascii="Times New Roman" w:eastAsia="Calibri" w:hAnsi="Times New Roman" w:cs="Times New Roman"/>
              </w:rPr>
              <w:t xml:space="preserve">профильного обучения </w:t>
            </w:r>
            <w:r w:rsidR="00FA719E">
              <w:rPr>
                <w:rFonts w:ascii="Times New Roman" w:eastAsia="Calibri" w:hAnsi="Times New Roman" w:cs="Times New Roman"/>
              </w:rPr>
              <w:t xml:space="preserve">включая </w:t>
            </w:r>
            <w:r w:rsidR="00FA719E" w:rsidRPr="00DD6273">
              <w:rPr>
                <w:rFonts w:ascii="Times New Roman" w:eastAsia="Calibri" w:hAnsi="Times New Roman" w:cs="Times New Roman"/>
              </w:rPr>
              <w:t>обучающихся</w:t>
            </w:r>
            <w:r w:rsidR="00406D00" w:rsidRPr="00DD6273">
              <w:rPr>
                <w:rFonts w:ascii="Times New Roman" w:eastAsia="Calibri" w:hAnsi="Times New Roman" w:cs="Times New Roman"/>
              </w:rPr>
              <w:t xml:space="preserve"> с ОВЗ, инвалидностью.</w:t>
            </w:r>
          </w:p>
          <w:p w:rsidR="00406D00" w:rsidRDefault="00406D00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06D00" w:rsidRPr="00DD6273" w:rsidRDefault="00D03AC9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406D00" w:rsidRPr="00DD6273">
              <w:rPr>
                <w:rFonts w:ascii="Times New Roman" w:eastAsia="Calibri" w:hAnsi="Times New Roman" w:cs="Times New Roman"/>
              </w:rPr>
              <w:t>Трансляция опыта школы в вопросах</w:t>
            </w:r>
            <w:r w:rsidR="00FA719E">
              <w:rPr>
                <w:rFonts w:ascii="Times New Roman" w:eastAsia="Calibri" w:hAnsi="Times New Roman" w:cs="Times New Roman"/>
              </w:rPr>
              <w:t xml:space="preserve"> профильного </w:t>
            </w:r>
            <w:r w:rsidR="00FA719E" w:rsidRPr="00DD6273">
              <w:rPr>
                <w:rFonts w:ascii="Times New Roman" w:eastAsia="Calibri" w:hAnsi="Times New Roman" w:cs="Times New Roman"/>
              </w:rPr>
              <w:t>обучения</w:t>
            </w:r>
            <w:r w:rsidR="00FA719E">
              <w:rPr>
                <w:rFonts w:ascii="Times New Roman" w:eastAsia="Calibri" w:hAnsi="Times New Roman" w:cs="Times New Roman"/>
              </w:rPr>
              <w:t xml:space="preserve"> </w:t>
            </w:r>
            <w:r w:rsidR="00FA719E" w:rsidRPr="00DD6273">
              <w:rPr>
                <w:rFonts w:ascii="Times New Roman" w:eastAsia="Calibri" w:hAnsi="Times New Roman" w:cs="Times New Roman"/>
              </w:rPr>
              <w:t xml:space="preserve">обучающихся </w:t>
            </w:r>
            <w:r w:rsidR="00FA719E">
              <w:rPr>
                <w:rFonts w:ascii="Times New Roman" w:eastAsia="Calibri" w:hAnsi="Times New Roman" w:cs="Times New Roman"/>
              </w:rPr>
              <w:t xml:space="preserve">включая детей </w:t>
            </w:r>
            <w:r w:rsidR="00406D00" w:rsidRPr="00DD6273">
              <w:rPr>
                <w:rFonts w:ascii="Times New Roman" w:eastAsia="Calibri" w:hAnsi="Times New Roman" w:cs="Times New Roman"/>
              </w:rPr>
              <w:t>с ОВЗ, с инвалидностью на семинарах, тренингах, конференциях.</w:t>
            </w:r>
          </w:p>
          <w:p w:rsidR="00406D00" w:rsidRDefault="00406D00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06D00" w:rsidRPr="00DD6273" w:rsidRDefault="00406D00" w:rsidP="00406D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0D64" w:rsidRDefault="00510D64" w:rsidP="00510D6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Отсутствие 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>выпускников 9 класса, не получивших аттестаты об основном общем образовании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510D64" w:rsidRDefault="00510D64" w:rsidP="00510D64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</w:p>
          <w:p w:rsidR="00406D00" w:rsidRPr="00DD6273" w:rsidRDefault="00406D00" w:rsidP="00406D0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406D00" w:rsidRPr="0075658D" w:rsidRDefault="00406D00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</w:tcPr>
          <w:p w:rsidR="003729A4" w:rsidRPr="003729A4" w:rsidRDefault="00D03AC9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Разработано </w:t>
            </w:r>
            <w:r w:rsidR="003729A4" w:rsidRPr="00372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3729A4" w:rsidRPr="003729A4">
              <w:rPr>
                <w:rFonts w:ascii="Times New Roman" w:eastAsia="Calibri" w:hAnsi="Times New Roman" w:cs="Times New Roman"/>
                <w:bCs/>
              </w:rPr>
              <w:t>образовательных программ, реализуемых в сетевой форме.</w:t>
            </w:r>
          </w:p>
          <w:p w:rsidR="003729A4" w:rsidRDefault="00D03AC9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3729A4">
              <w:rPr>
                <w:rFonts w:ascii="Times New Roman" w:eastAsia="Calibri" w:hAnsi="Times New Roman" w:cs="Times New Roman"/>
                <w:bCs/>
              </w:rPr>
              <w:t>Разработано 5 рабочих программ на углубленном уровне.</w:t>
            </w:r>
          </w:p>
          <w:p w:rsidR="003729A4" w:rsidRDefault="00D03AC9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- </w:t>
            </w:r>
            <w:r w:rsidR="003729A4">
              <w:rPr>
                <w:rFonts w:ascii="Times New Roman" w:eastAsia="Calibri" w:hAnsi="Times New Roman" w:cs="Times New Roman"/>
                <w:bCs/>
              </w:rPr>
              <w:t>Наличие призовых мест</w:t>
            </w:r>
            <w:r w:rsidR="003729A4"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олимпиадах разного уровня</w:t>
            </w:r>
            <w:r w:rsidR="003729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826630">
              <w:rPr>
                <w:rFonts w:ascii="Times New Roman" w:eastAsia="Times New Roman" w:hAnsi="Times New Roman" w:cs="Times New Roman"/>
                <w:bCs/>
                <w:color w:val="000000"/>
              </w:rPr>
              <w:t>(5</w:t>
            </w:r>
            <w:r w:rsidR="003729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% от количества обучающихся).</w:t>
            </w:r>
          </w:p>
          <w:p w:rsidR="00D03AC9" w:rsidRDefault="00D03AC9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3729A4" w:rsidRDefault="00D03AC9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  </w:t>
            </w:r>
            <w:r w:rsidR="003729A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4 </w:t>
            </w:r>
            <w:r w:rsidR="003729A4" w:rsidRPr="00DD6273">
              <w:rPr>
                <w:rFonts w:ascii="Times New Roman" w:eastAsia="Calibri" w:hAnsi="Times New Roman" w:cs="Times New Roman"/>
              </w:rPr>
              <w:t xml:space="preserve">договоров </w:t>
            </w:r>
            <w:r w:rsidR="003729A4" w:rsidRPr="00DD6273">
              <w:rPr>
                <w:rFonts w:ascii="Times New Roman" w:eastAsia="Times New Roman" w:hAnsi="Times New Roman" w:cs="Times New Roman"/>
              </w:rPr>
              <w:t>о сетевой форме реализации общеобразовательных программ</w:t>
            </w:r>
            <w:r w:rsidR="003729A4">
              <w:rPr>
                <w:rFonts w:ascii="Times New Roman" w:eastAsia="Times New Roman" w:hAnsi="Times New Roman" w:cs="Times New Roman"/>
              </w:rPr>
              <w:t>.</w:t>
            </w:r>
          </w:p>
          <w:p w:rsidR="003729A4" w:rsidRDefault="003729A4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3AC9" w:rsidRDefault="00D03AC9" w:rsidP="008266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3AC9" w:rsidRDefault="00D03AC9" w:rsidP="008266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26630" w:rsidRDefault="00D03AC9" w:rsidP="008266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="003729A4">
              <w:rPr>
                <w:rFonts w:ascii="Times New Roman" w:eastAsia="Times New Roman" w:hAnsi="Times New Roman" w:cs="Times New Roman"/>
              </w:rPr>
              <w:t>Разработана НБ</w:t>
            </w:r>
            <w:r w:rsidR="00826630">
              <w:rPr>
                <w:rFonts w:ascii="Times New Roman" w:eastAsia="Times New Roman" w:hAnsi="Times New Roman" w:cs="Times New Roman"/>
              </w:rPr>
              <w:t xml:space="preserve"> профильного обучения для обучающихся</w:t>
            </w:r>
            <w:r w:rsidR="00826630" w:rsidRPr="00DD6273">
              <w:rPr>
                <w:rFonts w:ascii="Times New Roman" w:eastAsia="Calibri" w:hAnsi="Times New Roman" w:cs="Times New Roman"/>
              </w:rPr>
              <w:t xml:space="preserve"> с ОВЗ, инвалидностью.</w:t>
            </w:r>
          </w:p>
          <w:p w:rsidR="00826630" w:rsidRDefault="00826630" w:rsidP="008266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03AC9" w:rsidRDefault="00D03AC9" w:rsidP="008266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826630" w:rsidRPr="00DD6273" w:rsidRDefault="00D03AC9" w:rsidP="0082663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826630">
              <w:rPr>
                <w:rFonts w:ascii="Times New Roman" w:eastAsia="Calibri" w:hAnsi="Times New Roman" w:cs="Times New Roman"/>
              </w:rPr>
              <w:t>Ежегодные выступления</w:t>
            </w:r>
            <w:r w:rsidR="00826630" w:rsidRPr="00DD6273">
              <w:rPr>
                <w:rFonts w:ascii="Times New Roman" w:eastAsia="Calibri" w:hAnsi="Times New Roman" w:cs="Times New Roman"/>
              </w:rPr>
              <w:t xml:space="preserve"> на семинарах, тренингах, конференциях</w:t>
            </w:r>
            <w:r w:rsidR="00826630">
              <w:rPr>
                <w:rFonts w:ascii="Times New Roman" w:eastAsia="Calibri" w:hAnsi="Times New Roman" w:cs="Times New Roman"/>
              </w:rPr>
              <w:t xml:space="preserve"> по </w:t>
            </w:r>
            <w:r w:rsidR="00826630" w:rsidRPr="00DD6273">
              <w:rPr>
                <w:rFonts w:ascii="Times New Roman" w:eastAsia="Calibri" w:hAnsi="Times New Roman" w:cs="Times New Roman"/>
              </w:rPr>
              <w:t>вопросу</w:t>
            </w:r>
            <w:r w:rsidR="00826630">
              <w:rPr>
                <w:rFonts w:ascii="Times New Roman" w:eastAsia="Calibri" w:hAnsi="Times New Roman" w:cs="Times New Roman"/>
              </w:rPr>
              <w:t xml:space="preserve"> профильного </w:t>
            </w:r>
            <w:r w:rsidR="00826630" w:rsidRPr="00DD6273">
              <w:rPr>
                <w:rFonts w:ascii="Times New Roman" w:eastAsia="Calibri" w:hAnsi="Times New Roman" w:cs="Times New Roman"/>
              </w:rPr>
              <w:t>обучения</w:t>
            </w:r>
            <w:r w:rsidR="00826630">
              <w:rPr>
                <w:rFonts w:ascii="Times New Roman" w:eastAsia="Calibri" w:hAnsi="Times New Roman" w:cs="Times New Roman"/>
              </w:rPr>
              <w:t xml:space="preserve"> </w:t>
            </w:r>
            <w:r w:rsidR="00826630" w:rsidRPr="00DD6273">
              <w:rPr>
                <w:rFonts w:ascii="Times New Roman" w:eastAsia="Calibri" w:hAnsi="Times New Roman" w:cs="Times New Roman"/>
              </w:rPr>
              <w:t xml:space="preserve">обучающихся </w:t>
            </w:r>
            <w:r w:rsidR="00826630">
              <w:rPr>
                <w:rFonts w:ascii="Times New Roman" w:eastAsia="Calibri" w:hAnsi="Times New Roman" w:cs="Times New Roman"/>
              </w:rPr>
              <w:t xml:space="preserve">включая детей </w:t>
            </w:r>
            <w:r w:rsidR="00826630" w:rsidRPr="00DD6273">
              <w:rPr>
                <w:rFonts w:ascii="Times New Roman" w:eastAsia="Calibri" w:hAnsi="Times New Roman" w:cs="Times New Roman"/>
              </w:rPr>
              <w:t>с ОВЗ, с инвалидностью</w:t>
            </w:r>
          </w:p>
          <w:p w:rsidR="003729A4" w:rsidRDefault="003729A4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729A4" w:rsidRDefault="00510D64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100% получение аттестатов выпускниками 9-ых классов.</w:t>
            </w:r>
          </w:p>
          <w:p w:rsidR="003729A4" w:rsidRDefault="003729A4" w:rsidP="003729A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E3729D" w:rsidRPr="0075658D" w:rsidRDefault="00E3729D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67" w:rsidRPr="0075658D" w:rsidTr="00AA6167">
        <w:tc>
          <w:tcPr>
            <w:tcW w:w="5000" w:type="pct"/>
            <w:gridSpan w:val="3"/>
          </w:tcPr>
          <w:p w:rsidR="00AA6167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«Здоровье»</w:t>
            </w:r>
          </w:p>
          <w:p w:rsidR="00AA6167" w:rsidRPr="0075658D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2F5" w:rsidRPr="0075658D" w:rsidTr="003729A4">
        <w:tc>
          <w:tcPr>
            <w:tcW w:w="1488" w:type="pct"/>
          </w:tcPr>
          <w:p w:rsidR="003812F5" w:rsidRPr="0075658D" w:rsidRDefault="009417F8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детско-взрослой событийной общности физкультурно-спортивной направленности путем </w:t>
            </w:r>
            <w:r w:rsidR="0083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диверсификации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дополнительного образования</w:t>
            </w:r>
          </w:p>
        </w:tc>
        <w:tc>
          <w:tcPr>
            <w:tcW w:w="1846" w:type="pct"/>
          </w:tcPr>
          <w:p w:rsidR="00FA719E" w:rsidRPr="00FA719E" w:rsidRDefault="00D03AC9" w:rsidP="00FA71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FA719E" w:rsidRPr="00FA719E">
              <w:rPr>
                <w:rFonts w:ascii="Times New Roman" w:eastAsia="Times New Roman" w:hAnsi="Times New Roman" w:cs="Times New Roman"/>
                <w:bCs/>
                <w:color w:val="000000"/>
              </w:rPr>
              <w:t>Обновленная программа воспитания</w:t>
            </w:r>
            <w:r w:rsidR="00B330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</w:t>
            </w:r>
            <w:r w:rsidR="00B3309E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>вариативн</w:t>
            </w:r>
            <w:r w:rsidR="00B3309E">
              <w:rPr>
                <w:rFonts w:ascii="Times New Roman" w:eastAsia="Times New Roman" w:hAnsi="Times New Roman" w:cs="Times New Roman"/>
                <w:bCs/>
                <w:color w:val="000000"/>
              </w:rPr>
              <w:t>ым</w:t>
            </w:r>
            <w:r w:rsidR="00B3309E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модул</w:t>
            </w:r>
            <w:r w:rsidR="00B330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ем                </w:t>
            </w:r>
            <w:r w:rsidR="00B3309E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>« Школьные спортивные клубы» и план</w:t>
            </w:r>
            <w:r w:rsidR="00B3309E">
              <w:rPr>
                <w:rFonts w:ascii="Times New Roman" w:eastAsia="Times New Roman" w:hAnsi="Times New Roman" w:cs="Times New Roman"/>
                <w:bCs/>
                <w:color w:val="000000"/>
              </w:rPr>
              <w:t>ом</w:t>
            </w:r>
            <w:r w:rsidR="00B3309E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мероприятий</w:t>
            </w:r>
          </w:p>
          <w:p w:rsidR="00FA719E" w:rsidRPr="00FA719E" w:rsidRDefault="00D03AC9" w:rsidP="00FA71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 - </w:t>
            </w:r>
            <w:r w:rsidR="00B3309E">
              <w:rPr>
                <w:rFonts w:ascii="Times New Roman" w:eastAsia="Calibri" w:hAnsi="Times New Roman" w:cs="Times New Roman"/>
              </w:rPr>
              <w:t xml:space="preserve">Наличие </w:t>
            </w:r>
            <w:r w:rsidR="00B3309E" w:rsidRPr="00FA719E">
              <w:rPr>
                <w:rFonts w:ascii="Times New Roman" w:eastAsia="Calibri" w:hAnsi="Times New Roman" w:cs="Times New Roman"/>
              </w:rPr>
              <w:t>договоров</w:t>
            </w:r>
            <w:r w:rsidR="00FA719E" w:rsidRPr="00FA719E">
              <w:rPr>
                <w:rFonts w:ascii="Times New Roman" w:eastAsia="Calibri" w:hAnsi="Times New Roman" w:cs="Times New Roman"/>
              </w:rPr>
              <w:t xml:space="preserve"> о реализации программ дополнительного образования</w:t>
            </w:r>
            <w:r w:rsidR="00B3309E">
              <w:rPr>
                <w:rFonts w:ascii="Times New Roman" w:eastAsia="Calibri" w:hAnsi="Times New Roman" w:cs="Times New Roman"/>
              </w:rPr>
              <w:t xml:space="preserve"> спортивной направленности</w:t>
            </w:r>
            <w:r w:rsidR="00FA719E" w:rsidRPr="00FA719E">
              <w:rPr>
                <w:rFonts w:ascii="Times New Roman" w:eastAsia="Calibri" w:hAnsi="Times New Roman" w:cs="Times New Roman"/>
              </w:rPr>
              <w:t xml:space="preserve"> в сетевой </w:t>
            </w:r>
            <w:r w:rsidR="00B3309E" w:rsidRPr="00FA719E">
              <w:rPr>
                <w:rFonts w:ascii="Times New Roman" w:eastAsia="Calibri" w:hAnsi="Times New Roman" w:cs="Times New Roman"/>
              </w:rPr>
              <w:t>форме.</w:t>
            </w:r>
            <w:r w:rsidR="00B3309E" w:rsidRPr="00FA719E">
              <w:rPr>
                <w:rFonts w:ascii="Times New Roman" w:eastAsia="Times New Roman" w:hAnsi="Times New Roman" w:cs="Times New Roman"/>
                <w:bCs/>
                <w:color w:val="000000"/>
              </w:rPr>
              <w:t>..</w:t>
            </w:r>
          </w:p>
          <w:p w:rsidR="003812F5" w:rsidRDefault="00D03AC9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B3309E" w:rsidRPr="00FA719E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системы</w:t>
            </w:r>
            <w:r w:rsidR="00FA719E" w:rsidRPr="00FA71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мотивирования обучающихся к участию в массовых физкультурно-спортивных </w:t>
            </w:r>
            <w:r w:rsidR="00FA719E" w:rsidRPr="00FA719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мероприятиях.</w:t>
            </w:r>
          </w:p>
          <w:p w:rsidR="00B3309E" w:rsidRDefault="00D03AC9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B3309E">
              <w:rPr>
                <w:rFonts w:ascii="Times New Roman" w:eastAsia="Times New Roman" w:hAnsi="Times New Roman" w:cs="Times New Roman"/>
                <w:bCs/>
                <w:color w:val="000000"/>
              </w:rPr>
              <w:t>Увеличение доли участия</w:t>
            </w:r>
            <w:r w:rsidR="00B3309E" w:rsidRPr="007700C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 во Всероссийском физкультурно-спортивном комплексе «Готов к труду и обороне».</w:t>
            </w:r>
          </w:p>
          <w:p w:rsidR="00096726" w:rsidRDefault="00096726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B3309E" w:rsidRPr="0075658D" w:rsidRDefault="00096726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Наличие</w:t>
            </w:r>
            <w:r w:rsidRPr="007650C5">
              <w:rPr>
                <w:rFonts w:ascii="Times New Roman" w:hAnsi="Times New Roman" w:cs="Times New Roman"/>
              </w:rPr>
              <w:t xml:space="preserve"> победителей и призеров спортивных соревнований (в том числе во Всероссийских спортивных соревнованиях школьников</w:t>
            </w:r>
            <w:r>
              <w:rPr>
                <w:rFonts w:ascii="Times New Roman" w:hAnsi="Times New Roman" w:cs="Times New Roman"/>
              </w:rPr>
              <w:t>,</w:t>
            </w:r>
            <w:r w:rsidRPr="007650C5">
              <w:rPr>
                <w:rFonts w:ascii="Times New Roman" w:hAnsi="Times New Roman" w:cs="Times New Roman"/>
              </w:rPr>
              <w:t xml:space="preserve"> Президентски</w:t>
            </w:r>
            <w:r>
              <w:rPr>
                <w:rFonts w:ascii="Times New Roman" w:hAnsi="Times New Roman" w:cs="Times New Roman"/>
              </w:rPr>
              <w:t>х</w:t>
            </w:r>
            <w:r w:rsidRPr="007650C5">
              <w:rPr>
                <w:rFonts w:ascii="Times New Roman" w:hAnsi="Times New Roman" w:cs="Times New Roman"/>
              </w:rPr>
              <w:t xml:space="preserve"> состязания</w:t>
            </w:r>
            <w:r>
              <w:rPr>
                <w:rFonts w:ascii="Times New Roman" w:hAnsi="Times New Roman" w:cs="Times New Roman"/>
              </w:rPr>
              <w:t>х</w:t>
            </w:r>
            <w:r w:rsidRPr="007650C5">
              <w:rPr>
                <w:rFonts w:ascii="Times New Roman" w:hAnsi="Times New Roman" w:cs="Times New Roman"/>
              </w:rPr>
              <w:t xml:space="preserve"> и Всероссийс</w:t>
            </w:r>
            <w:r>
              <w:rPr>
                <w:rFonts w:ascii="Times New Roman" w:hAnsi="Times New Roman" w:cs="Times New Roman"/>
              </w:rPr>
              <w:t>ких спортивных играх школьников</w:t>
            </w:r>
            <w:r w:rsidRPr="007650C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pct"/>
          </w:tcPr>
          <w:p w:rsidR="00AD0801" w:rsidRPr="00C2015F" w:rsidRDefault="00D03AC9" w:rsidP="00AD08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 - </w:t>
            </w:r>
            <w:r w:rsidR="00AD0801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>Модуль</w:t>
            </w:r>
            <w:r w:rsidR="00AD08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              </w:t>
            </w:r>
            <w:r w:rsidR="00AD0801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</w:t>
            </w:r>
            <w:r w:rsidR="00AD0801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>« Школьные спортивные клубы</w:t>
            </w:r>
            <w:r w:rsidR="00AD08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» </w:t>
            </w:r>
            <w:r w:rsidR="00AD0801" w:rsidRPr="00C2015F">
              <w:rPr>
                <w:rFonts w:ascii="Times New Roman" w:eastAsia="Times New Roman" w:hAnsi="Times New Roman" w:cs="Times New Roman"/>
                <w:bCs/>
                <w:color w:val="000000"/>
              </w:rPr>
              <w:t>в программе воспитания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AD0801" w:rsidRDefault="00D03AC9" w:rsidP="00AD08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AD0801">
              <w:rPr>
                <w:rFonts w:ascii="Times New Roman" w:eastAsia="Times New Roman" w:hAnsi="Times New Roman" w:cs="Times New Roman"/>
                <w:bCs/>
                <w:color w:val="000000"/>
              </w:rPr>
              <w:t>4 договора сетевого взаимодействия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AD080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D03AC9" w:rsidRDefault="00D03AC9" w:rsidP="00D03AC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Положение о </w:t>
            </w:r>
            <w:r w:rsidRPr="00FA719E">
              <w:rPr>
                <w:rFonts w:ascii="Times New Roman" w:eastAsia="Times New Roman" w:hAnsi="Times New Roman" w:cs="Times New Roman"/>
                <w:bCs/>
                <w:color w:val="000000"/>
              </w:rPr>
              <w:t>мотивировани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FA71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 к участию в массовых физкультурно-спортивных мероприятиях.</w:t>
            </w:r>
          </w:p>
          <w:p w:rsidR="00AD0801" w:rsidRDefault="00D03AC9" w:rsidP="00AD08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AD0801">
              <w:rPr>
                <w:rFonts w:ascii="Times New Roman" w:eastAsia="Times New Roman" w:hAnsi="Times New Roman" w:cs="Times New Roman"/>
                <w:bCs/>
                <w:color w:val="000000"/>
              </w:rPr>
              <w:t>Более 70% обучающихся, посещают занятия физической культуры и спорта, в том числе спортивных секций, школьного спортивного клуба</w:t>
            </w:r>
          </w:p>
          <w:p w:rsidR="00D03AC9" w:rsidRDefault="00D03AC9" w:rsidP="00AD08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03AC9" w:rsidRPr="00D85DDD" w:rsidRDefault="00D03AC9" w:rsidP="00D03AC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D85D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5% обучающихся от общего числа, имеющих</w:t>
            </w:r>
            <w:r w:rsidRPr="00D85DDD">
              <w:rPr>
                <w:rFonts w:ascii="Times New Roman" w:hAnsi="Times New Roman" w:cs="Times New Roman"/>
              </w:rPr>
              <w:t xml:space="preserve"> знак отличия ВФСК «ГТО», подтвержденный удостоверением.</w:t>
            </w:r>
          </w:p>
          <w:p w:rsidR="00D03AC9" w:rsidRDefault="00D03AC9" w:rsidP="00AD08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6726" w:rsidRDefault="00096726" w:rsidP="00AD08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6726" w:rsidRPr="0075658D" w:rsidRDefault="00096726" w:rsidP="00AD08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-10% от общего количества</w:t>
            </w:r>
            <w:r w:rsidRPr="007650C5">
              <w:rPr>
                <w:rFonts w:ascii="Times New Roman" w:hAnsi="Times New Roman" w:cs="Times New Roman"/>
              </w:rPr>
              <w:t xml:space="preserve"> победителей и призеров спортивных соревнований</w:t>
            </w:r>
          </w:p>
        </w:tc>
      </w:tr>
      <w:tr w:rsidR="00AA6167" w:rsidRPr="0075658D" w:rsidTr="00AA6167">
        <w:tc>
          <w:tcPr>
            <w:tcW w:w="5000" w:type="pct"/>
            <w:gridSpan w:val="3"/>
          </w:tcPr>
          <w:p w:rsidR="00AA6167" w:rsidRPr="00AA6167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Направление «Творчество»</w:t>
            </w:r>
          </w:p>
          <w:p w:rsidR="00AA6167" w:rsidRPr="0075658D" w:rsidRDefault="00AA6167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2F5" w:rsidRPr="0075658D" w:rsidTr="003729A4">
        <w:tc>
          <w:tcPr>
            <w:tcW w:w="1488" w:type="pct"/>
          </w:tcPr>
          <w:p w:rsidR="003812F5" w:rsidRPr="0075658D" w:rsidRDefault="009417F8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разнообразия палитры школьных творческих </w:t>
            </w:r>
            <w:r w:rsidR="0083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3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всем направлениям дополнительного образования включая сетевую форму взаимодействия</w:t>
            </w:r>
          </w:p>
        </w:tc>
        <w:tc>
          <w:tcPr>
            <w:tcW w:w="1846" w:type="pct"/>
          </w:tcPr>
          <w:p w:rsidR="00B3309E" w:rsidRPr="00BE26D8" w:rsidRDefault="001C72C1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B3309E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B3309E" w:rsidRPr="00BE26D8">
              <w:rPr>
                <w:rFonts w:ascii="Times New Roman" w:eastAsia="Times New Roman" w:hAnsi="Times New Roman" w:cs="Times New Roman"/>
                <w:bCs/>
                <w:color w:val="000000"/>
              </w:rPr>
              <w:t>овышение</w:t>
            </w:r>
          </w:p>
          <w:p w:rsidR="00B3309E" w:rsidRPr="00BE26D8" w:rsidRDefault="00B3309E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E26D8">
              <w:rPr>
                <w:rFonts w:ascii="Times New Roman" w:eastAsia="Times New Roman" w:hAnsi="Times New Roman" w:cs="Times New Roman"/>
                <w:bCs/>
                <w:color w:val="000000"/>
              </w:rPr>
              <w:t>вариативности дополнительного образования</w:t>
            </w:r>
          </w:p>
          <w:p w:rsidR="00B3309E" w:rsidRDefault="00B3309E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всех направлений</w:t>
            </w:r>
            <w:r w:rsidRPr="00BE26D8">
              <w:rPr>
                <w:rFonts w:ascii="Times New Roman" w:eastAsia="Times New Roman" w:hAnsi="Times New Roman" w:cs="Times New Roman"/>
                <w:bCs/>
                <w:color w:val="000000"/>
              </w:rPr>
              <w:cr/>
            </w:r>
          </w:p>
          <w:p w:rsidR="00B3309E" w:rsidRDefault="001C72C1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B3309E" w:rsidRPr="00B3309E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 о реализации программ дополнительного образования кружков технической направленности в сетевой форме.</w:t>
            </w:r>
          </w:p>
          <w:p w:rsidR="001C72C1" w:rsidRDefault="001C72C1" w:rsidP="009860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86090" w:rsidRDefault="001C72C1" w:rsidP="009860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AA616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Укрепление </w:t>
            </w:r>
            <w:r w:rsidR="00AA6167" w:rsidRPr="00B3309E">
              <w:rPr>
                <w:rFonts w:ascii="Times New Roman" w:eastAsia="Times New Roman" w:hAnsi="Times New Roman" w:cs="Times New Roman"/>
                <w:bCs/>
                <w:color w:val="000000"/>
              </w:rPr>
              <w:t>материальной</w:t>
            </w:r>
            <w:r w:rsidR="00B3309E" w:rsidRPr="00B330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базы</w:t>
            </w:r>
            <w:r w:rsidR="009860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всех направлений</w:t>
            </w:r>
            <w:r w:rsidR="00986090" w:rsidRPr="00BE26D8">
              <w:rPr>
                <w:rFonts w:ascii="Times New Roman" w:eastAsia="Times New Roman" w:hAnsi="Times New Roman" w:cs="Times New Roman"/>
                <w:bCs/>
                <w:color w:val="000000"/>
              </w:rPr>
              <w:cr/>
              <w:t xml:space="preserve"> дополнительного образования</w:t>
            </w:r>
          </w:p>
          <w:p w:rsidR="00B3309E" w:rsidRDefault="00B3309E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86090" w:rsidRPr="00986090" w:rsidRDefault="001C72C1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986090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  <w:r w:rsidR="009860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986090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победителей и</w:t>
            </w:r>
          </w:p>
          <w:p w:rsidR="00986090" w:rsidRPr="00986090" w:rsidRDefault="00986090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ризеров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олимпиад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,</w:t>
            </w:r>
            <w:r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смотров,</w:t>
            </w:r>
          </w:p>
          <w:p w:rsidR="00986090" w:rsidRPr="00986090" w:rsidRDefault="00986090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конкурсов, конференций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 направлению </w:t>
            </w:r>
            <w:r w:rsidR="00AA6167">
              <w:rPr>
                <w:rFonts w:ascii="Times New Roman" w:eastAsia="Times New Roman" w:hAnsi="Times New Roman" w:cs="Times New Roman"/>
                <w:bCs/>
                <w:color w:val="000000"/>
              </w:rPr>
              <w:t>«Творчество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986090" w:rsidRDefault="001C72C1" w:rsidP="00B330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986090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широкого спектра дополнительных программ внеурочной деятельности</w:t>
            </w:r>
          </w:p>
          <w:p w:rsidR="00986090" w:rsidRDefault="001C72C1" w:rsidP="009860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 </w:t>
            </w:r>
            <w:r w:rsidR="00986090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школьного хора</w:t>
            </w:r>
          </w:p>
          <w:p w:rsidR="00096726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Вовлечение детей в поисковую и туристическую деятельность.</w:t>
            </w:r>
          </w:p>
          <w:p w:rsidR="00096726" w:rsidRPr="008F5547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96726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96726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986090" w:rsidRPr="00B3309E" w:rsidRDefault="00096726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Реализация программ краеведения и школьного туризма</w:t>
            </w:r>
          </w:p>
          <w:p w:rsidR="003812F5" w:rsidRPr="0075658D" w:rsidRDefault="003812F5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</w:tcPr>
          <w:p w:rsidR="003812F5" w:rsidRDefault="0009672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кружков, секций по 6 направлениям дополнительного образования.</w:t>
            </w:r>
          </w:p>
          <w:p w:rsidR="001C72C1" w:rsidRDefault="001C72C1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C72C1" w:rsidRDefault="0009672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договора</w:t>
            </w:r>
            <w:r w:rsidR="001C72C1" w:rsidRPr="00B330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 реализации программ дополнительного образования кружков технической направленности в сетевой форме</w:t>
            </w:r>
            <w:r w:rsidR="001C72C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1C72C1" w:rsidRDefault="00096726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Укреплена </w:t>
            </w:r>
            <w:r w:rsidR="001C72C1" w:rsidRPr="00B3309E">
              <w:rPr>
                <w:rFonts w:ascii="Times New Roman" w:eastAsia="Times New Roman" w:hAnsi="Times New Roman" w:cs="Times New Roman"/>
                <w:bCs/>
                <w:color w:val="000000"/>
              </w:rPr>
              <w:t>материальн</w:t>
            </w:r>
            <w:r w:rsidR="001C72C1">
              <w:rPr>
                <w:rFonts w:ascii="Times New Roman" w:eastAsia="Times New Roman" w:hAnsi="Times New Roman" w:cs="Times New Roman"/>
                <w:bCs/>
                <w:color w:val="000000"/>
              </w:rPr>
              <w:t>ая</w:t>
            </w:r>
            <w:r w:rsidR="001C72C1" w:rsidRPr="00B3309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баз</w:t>
            </w:r>
            <w:r w:rsidR="001C72C1">
              <w:rPr>
                <w:rFonts w:ascii="Times New Roman" w:eastAsia="Times New Roman" w:hAnsi="Times New Roman" w:cs="Times New Roman"/>
                <w:bCs/>
                <w:color w:val="000000"/>
              </w:rPr>
              <w:t>а всех направлений</w:t>
            </w:r>
            <w:r w:rsidR="001C72C1" w:rsidRPr="00BE26D8">
              <w:rPr>
                <w:rFonts w:ascii="Times New Roman" w:eastAsia="Times New Roman" w:hAnsi="Times New Roman" w:cs="Times New Roman"/>
                <w:bCs/>
                <w:color w:val="000000"/>
              </w:rPr>
              <w:cr/>
              <w:t xml:space="preserve"> дополнительного образования</w:t>
            </w:r>
            <w:r w:rsidR="001C72C1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1C72C1" w:rsidRDefault="001C72C1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C72C1" w:rsidRPr="00986090" w:rsidRDefault="00096726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1C72C1">
              <w:rPr>
                <w:rFonts w:ascii="Times New Roman" w:eastAsia="Times New Roman" w:hAnsi="Times New Roman" w:cs="Times New Roman"/>
                <w:bCs/>
                <w:color w:val="000000"/>
              </w:rPr>
              <w:t>10% от общего числа обучающихся</w:t>
            </w:r>
            <w:r w:rsidR="001C72C1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1C72C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="001C72C1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</w:t>
            </w:r>
            <w:r w:rsidR="001C72C1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="001C72C1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</w:t>
            </w:r>
          </w:p>
          <w:p w:rsidR="001C72C1" w:rsidRPr="00986090" w:rsidRDefault="001C72C1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ризер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ы олимпиад,</w:t>
            </w:r>
            <w:r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смотров,</w:t>
            </w:r>
          </w:p>
          <w:p w:rsidR="001C72C1" w:rsidRPr="00986090" w:rsidRDefault="001C72C1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конкурсов, конференций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 направлению «Творчество».</w:t>
            </w:r>
          </w:p>
          <w:p w:rsidR="001C72C1" w:rsidRDefault="00096726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1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Разработано 5 новых</w:t>
            </w:r>
            <w:r w:rsidR="001C72C1" w:rsidRPr="009860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дополнительных программ внеурочной деятельности</w:t>
            </w:r>
            <w:r w:rsidR="001C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C72C1" w:rsidRDefault="00096726" w:rsidP="001C7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A81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программа </w:t>
            </w:r>
            <w:r w:rsidR="00EC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«Школьный</w:t>
            </w:r>
            <w:r w:rsidR="00A81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хор»</w:t>
            </w:r>
          </w:p>
          <w:p w:rsidR="00096726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- 10% от общего числа обучающихся детей, вовлечённых поисковую и туристическую деятельность</w:t>
            </w:r>
          </w:p>
          <w:p w:rsidR="00096726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1C72C1" w:rsidRPr="0075658D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 программы     « Краеведение», « Школьный туризм»</w:t>
            </w:r>
          </w:p>
        </w:tc>
      </w:tr>
      <w:tr w:rsidR="00AA6167" w:rsidRPr="0075658D" w:rsidTr="00AA6167">
        <w:tc>
          <w:tcPr>
            <w:tcW w:w="5000" w:type="pct"/>
            <w:gridSpan w:val="3"/>
          </w:tcPr>
          <w:p w:rsidR="00AA6167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Направление </w:t>
            </w:r>
            <w:r w:rsidRPr="000E0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«Воспитание»</w:t>
            </w:r>
          </w:p>
          <w:p w:rsidR="00AA6167" w:rsidRPr="0075658D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2F5" w:rsidRPr="0075658D" w:rsidTr="003729A4">
        <w:tc>
          <w:tcPr>
            <w:tcW w:w="1488" w:type="pct"/>
          </w:tcPr>
          <w:p w:rsidR="003812F5" w:rsidRPr="0075658D" w:rsidRDefault="00833C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взаимодействия школы с родителями в процессе реализации рабочей программы воспитания</w:t>
            </w:r>
          </w:p>
        </w:tc>
        <w:tc>
          <w:tcPr>
            <w:tcW w:w="1846" w:type="pct"/>
          </w:tcPr>
          <w:p w:rsidR="008F5547" w:rsidRPr="00786C35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Скорректирована </w:t>
            </w:r>
            <w:r w:rsidRPr="00786C35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6C35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786C3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воспитания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Скорректированы локально-нормативные акты, регламентирующих взаимодействие школы и родителей.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2F5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  <w:r w:rsidR="000D78E7">
              <w:rPr>
                <w:rFonts w:ascii="Times New Roman" w:eastAsia="Times New Roman" w:hAnsi="Times New Roman" w:cs="Times New Roman"/>
                <w:bCs/>
                <w:color w:val="000000"/>
              </w:rPr>
              <w:t>Вовлечение родителей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подготовку и проведение классных и общешкольных мероприятий.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96726" w:rsidRPr="0075658D" w:rsidRDefault="000D78E7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8F5547" w:rsidRPr="0075658D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</w:tcPr>
          <w:p w:rsidR="008F5547" w:rsidRPr="00786C35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- Модуль</w:t>
            </w:r>
            <w:r w:rsidRPr="00786C3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«Работа</w:t>
            </w:r>
            <w:r w:rsidRPr="00786C3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  <w:p w:rsidR="003812F5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86C3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рабочей программы </w:t>
            </w:r>
            <w:r w:rsidR="000D78E7" w:rsidRPr="00786C35">
              <w:rPr>
                <w:rFonts w:ascii="Times New Roman" w:eastAsia="Times New Roman" w:hAnsi="Times New Roman" w:cs="Times New Roman"/>
                <w:bCs/>
                <w:color w:val="000000"/>
              </w:rPr>
              <w:t>воспитания.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Положение о взаимодействии </w:t>
            </w:r>
            <w:r w:rsidR="000D78E7">
              <w:rPr>
                <w:rFonts w:ascii="Times New Roman" w:eastAsia="Times New Roman" w:hAnsi="Times New Roman" w:cs="Times New Roman"/>
                <w:bCs/>
                <w:color w:val="000000"/>
              </w:rPr>
              <w:t>школы 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родителями.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8F5547" w:rsidRPr="00AE797E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AE797E">
              <w:rPr>
                <w:rFonts w:ascii="Times New Roman" w:eastAsia="Times New Roman" w:hAnsi="Times New Roman" w:cs="Times New Roman"/>
                <w:bCs/>
                <w:color w:val="000000"/>
              </w:rPr>
              <w:t>Не менее 5% родителей</w:t>
            </w:r>
          </w:p>
          <w:p w:rsidR="008F5547" w:rsidRPr="00AE797E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797E">
              <w:rPr>
                <w:rFonts w:ascii="Times New Roman" w:eastAsia="Times New Roman" w:hAnsi="Times New Roman" w:cs="Times New Roman"/>
                <w:bCs/>
                <w:color w:val="000000"/>
              </w:rPr>
              <w:t>(законных представителей)</w:t>
            </w:r>
          </w:p>
          <w:p w:rsidR="008F5547" w:rsidRPr="00AE797E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797E">
              <w:rPr>
                <w:rFonts w:ascii="Times New Roman" w:eastAsia="Times New Roman" w:hAnsi="Times New Roman" w:cs="Times New Roman"/>
                <w:bCs/>
                <w:color w:val="000000"/>
              </w:rPr>
              <w:t>вовлечены в подготовку и</w:t>
            </w:r>
          </w:p>
          <w:p w:rsidR="008F5547" w:rsidRPr="00AE797E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797E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классных и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797E">
              <w:rPr>
                <w:rFonts w:ascii="Times New Roman" w:eastAsia="Times New Roman" w:hAnsi="Times New Roman" w:cs="Times New Roman"/>
                <w:bCs/>
                <w:color w:val="000000"/>
              </w:rPr>
              <w:t>общешкольных мероприяти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й.</w:t>
            </w:r>
          </w:p>
          <w:p w:rsidR="008F5547" w:rsidRDefault="008F5547" w:rsidP="008F55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96726" w:rsidRPr="0075658D" w:rsidRDefault="000D78E7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0D78E7" w:rsidRPr="0075658D" w:rsidRDefault="000D78E7" w:rsidP="000D78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67" w:rsidRPr="0075658D" w:rsidTr="00AA6167">
        <w:tc>
          <w:tcPr>
            <w:tcW w:w="5000" w:type="pct"/>
            <w:gridSpan w:val="3"/>
          </w:tcPr>
          <w:p w:rsidR="00AA6167" w:rsidRPr="000E097D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«Профориентация»</w:t>
            </w:r>
          </w:p>
          <w:p w:rsidR="00AA6167" w:rsidRPr="0075658D" w:rsidRDefault="00AA6167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2F5" w:rsidRPr="0075658D" w:rsidTr="003729A4">
        <w:tc>
          <w:tcPr>
            <w:tcW w:w="1488" w:type="pct"/>
          </w:tcPr>
          <w:p w:rsidR="003812F5" w:rsidRPr="0075658D" w:rsidRDefault="00833C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сетевых партнеров для реализации программ профессиональной подготовки обучающихся включая участие в чемпионатах по профмастерству.</w:t>
            </w:r>
          </w:p>
        </w:tc>
        <w:tc>
          <w:tcPr>
            <w:tcW w:w="1846" w:type="pct"/>
          </w:tcPr>
          <w:p w:rsidR="000D78E7" w:rsidRDefault="00510D64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="000D78E7" w:rsidRPr="004E03A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Регулярное проведение мероприятий профессиональной </w:t>
            </w:r>
            <w:r w:rsidR="00096726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направленности посредством сетевой формы сотрудничества.</w:t>
            </w:r>
          </w:p>
          <w:p w:rsidR="00510D64" w:rsidRDefault="00510D64" w:rsidP="00510D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Наличие </w:t>
            </w:r>
            <w:r w:rsidRPr="007650C5">
              <w:rPr>
                <w:rFonts w:ascii="Times New Roman" w:hAnsi="Times New Roman" w:cs="Times New Roman"/>
              </w:rPr>
              <w:t>профильн</w:t>
            </w:r>
            <w:r>
              <w:rPr>
                <w:rFonts w:ascii="Times New Roman" w:hAnsi="Times New Roman" w:cs="Times New Roman"/>
              </w:rPr>
              <w:t>ого</w:t>
            </w:r>
            <w:r w:rsidRPr="007650C5">
              <w:rPr>
                <w:rFonts w:ascii="Times New Roman" w:hAnsi="Times New Roman" w:cs="Times New Roman"/>
              </w:rPr>
              <w:t xml:space="preserve"> класса</w:t>
            </w:r>
            <w:r>
              <w:rPr>
                <w:rFonts w:ascii="Times New Roman" w:hAnsi="Times New Roman" w:cs="Times New Roman"/>
              </w:rPr>
              <w:t>.</w:t>
            </w:r>
            <w:r w:rsidRPr="007650C5">
              <w:rPr>
                <w:rFonts w:ascii="Times New Roman" w:hAnsi="Times New Roman" w:cs="Times New Roman"/>
              </w:rPr>
              <w:t xml:space="preserve"> </w:t>
            </w:r>
          </w:p>
          <w:p w:rsidR="00096726" w:rsidRDefault="00096726" w:rsidP="00510D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10D64" w:rsidRDefault="00510D64" w:rsidP="00510D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П</w:t>
            </w:r>
            <w:r w:rsidRPr="007650C5">
              <w:rPr>
                <w:rFonts w:ascii="Times New Roman" w:hAnsi="Times New Roman" w:cs="Times New Roman"/>
              </w:rPr>
              <w:t>рохождени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7650C5">
              <w:rPr>
                <w:rFonts w:ascii="Times New Roman" w:hAnsi="Times New Roman" w:cs="Times New Roman"/>
              </w:rPr>
              <w:t xml:space="preserve"> обучающимися профессионального обучения по программам профессиональной подготовки по профессиям рабочих и должностям служащих.</w:t>
            </w:r>
          </w:p>
          <w:p w:rsidR="000D78E7" w:rsidRPr="0075658D" w:rsidRDefault="00510D64" w:rsidP="00510D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 Участие </w:t>
            </w:r>
            <w:r w:rsidRPr="007650C5">
              <w:rPr>
                <w:rFonts w:ascii="Times New Roman" w:hAnsi="Times New Roman" w:cs="Times New Roman"/>
              </w:rPr>
              <w:t xml:space="preserve">  в чемпионатах по профессиональному мастерству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pct"/>
          </w:tcPr>
          <w:p w:rsidR="000D78E7" w:rsidRDefault="00510D64" w:rsidP="000D78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="000D78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План профориентационных </w:t>
            </w:r>
            <w:r w:rsidR="00096726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 посредством сетевой формы сотрудничества.</w:t>
            </w:r>
          </w:p>
          <w:p w:rsidR="000D78E7" w:rsidRDefault="000D78E7" w:rsidP="000D78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3812F5" w:rsidRDefault="00510D64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 Учебный план профильного класса.</w:t>
            </w:r>
          </w:p>
          <w:p w:rsidR="00510D64" w:rsidRDefault="00510D64" w:rsidP="00510D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Договор с СПО о </w:t>
            </w:r>
            <w:r>
              <w:rPr>
                <w:rFonts w:ascii="Times New Roman" w:hAnsi="Times New Roman" w:cs="Times New Roman"/>
              </w:rPr>
              <w:t>п</w:t>
            </w:r>
            <w:r w:rsidRPr="007650C5">
              <w:rPr>
                <w:rFonts w:ascii="Times New Roman" w:hAnsi="Times New Roman" w:cs="Times New Roman"/>
              </w:rPr>
              <w:t>рохождени</w:t>
            </w:r>
            <w:r>
              <w:rPr>
                <w:rFonts w:ascii="Times New Roman" w:hAnsi="Times New Roman" w:cs="Times New Roman"/>
              </w:rPr>
              <w:t>и</w:t>
            </w:r>
            <w:r w:rsidRPr="007650C5">
              <w:rPr>
                <w:rFonts w:ascii="Times New Roman" w:hAnsi="Times New Roman" w:cs="Times New Roman"/>
              </w:rPr>
              <w:t xml:space="preserve"> обучающимися профессионального обучения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0D64" w:rsidRDefault="00510D64" w:rsidP="00510D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96726" w:rsidRDefault="00510D64" w:rsidP="00510D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10D64" w:rsidRPr="0075658D" w:rsidRDefault="00510D64" w:rsidP="00510D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 Ежегодное участие в  профессиональных чемпионатах по робототехнике.</w:t>
            </w:r>
          </w:p>
        </w:tc>
      </w:tr>
      <w:tr w:rsidR="00AA6167" w:rsidRPr="0075658D" w:rsidTr="00AA6167">
        <w:tc>
          <w:tcPr>
            <w:tcW w:w="5000" w:type="pct"/>
            <w:gridSpan w:val="3"/>
          </w:tcPr>
          <w:p w:rsidR="00AA6167" w:rsidRPr="000E097D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«Учитель. Школьная команда»</w:t>
            </w:r>
          </w:p>
          <w:p w:rsidR="00AA6167" w:rsidRPr="0075658D" w:rsidRDefault="00AA6167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2F5" w:rsidRPr="0075658D" w:rsidTr="003729A4">
        <w:tc>
          <w:tcPr>
            <w:tcW w:w="1488" w:type="pct"/>
          </w:tcPr>
          <w:p w:rsidR="003812F5" w:rsidRPr="0075658D" w:rsidRDefault="00833C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внутренней системы непрерывного повышения профессионального мастерства педагогических работников.</w:t>
            </w:r>
          </w:p>
        </w:tc>
        <w:tc>
          <w:tcPr>
            <w:tcW w:w="1846" w:type="pct"/>
          </w:tcPr>
          <w:p w:rsidR="00C4148C" w:rsidRDefault="00C4148C" w:rsidP="00C4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- 100% повышение квалификации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классных руководителей </w:t>
            </w:r>
            <w:r w:rsidRPr="00C4148C">
              <w:rPr>
                <w:rFonts w:ascii="Times New Roman" w:hAnsi="Times New Roman" w:cs="Times New Roman"/>
              </w:rPr>
              <w:t>в сфере воспитания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148C" w:rsidRDefault="00C4148C" w:rsidP="00C4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- 100% повышение квалификации</w:t>
            </w:r>
            <w:r w:rsidRPr="007650C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096726">
              <w:rPr>
                <w:rFonts w:ascii="Times New Roman" w:eastAsia="Calibri" w:hAnsi="Times New Roman" w:cs="Times New Roman"/>
                <w:lang w:eastAsia="ru-RU"/>
              </w:rPr>
              <w:t>учителей, работающих</w:t>
            </w:r>
            <w:r w:rsidR="00096726">
              <w:rPr>
                <w:rFonts w:ascii="Times New Roman" w:hAnsi="Times New Roman" w:cs="Times New Roman"/>
              </w:rPr>
              <w:t xml:space="preserve"> с детьми ОВЗ.</w:t>
            </w:r>
          </w:p>
          <w:p w:rsidR="00C4148C" w:rsidRDefault="00C4148C" w:rsidP="00C4148C">
            <w:pPr>
              <w:rPr>
                <w:rFonts w:ascii="Times New Roman" w:hAnsi="Times New Roman" w:cs="Times New Roman"/>
              </w:rPr>
            </w:pPr>
          </w:p>
          <w:p w:rsidR="003812F5" w:rsidRPr="0075658D" w:rsidRDefault="00C4148C" w:rsidP="00C414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Наличие</w:t>
            </w:r>
            <w:r w:rsidRPr="007650C5">
              <w:rPr>
                <w:rFonts w:ascii="Times New Roman" w:hAnsi="Times New Roman" w:cs="Times New Roman"/>
              </w:rPr>
              <w:t xml:space="preserve">  среди педагогов победителей и призеров конкурсов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6" w:type="pct"/>
          </w:tcPr>
          <w:p w:rsidR="00C4148C" w:rsidRDefault="00C4148C" w:rsidP="00C4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096726">
              <w:rPr>
                <w:rFonts w:ascii="Times New Roman" w:hAnsi="Times New Roman" w:cs="Times New Roman"/>
              </w:rPr>
              <w:t>20 удостоверений</w:t>
            </w:r>
            <w:r>
              <w:rPr>
                <w:rFonts w:ascii="Times New Roman" w:hAnsi="Times New Roman" w:cs="Times New Roman"/>
              </w:rPr>
              <w:t xml:space="preserve"> о повышении квалификации</w:t>
            </w:r>
            <w:r w:rsidRPr="007650C5">
              <w:rPr>
                <w:rFonts w:ascii="Times New Roman" w:hAnsi="Times New Roman" w:cs="Times New Roman"/>
                <w:b/>
              </w:rPr>
              <w:t xml:space="preserve"> </w:t>
            </w:r>
            <w:r w:rsidRPr="00C4148C">
              <w:rPr>
                <w:rFonts w:ascii="Times New Roman" w:hAnsi="Times New Roman" w:cs="Times New Roman"/>
              </w:rPr>
              <w:t>в сфере воспитания.</w:t>
            </w:r>
          </w:p>
          <w:p w:rsidR="00096726" w:rsidRDefault="00096726" w:rsidP="00096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- 28 удостоверений о повышении квалификации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учителей, работающих</w:t>
            </w:r>
            <w:r>
              <w:rPr>
                <w:rFonts w:ascii="Times New Roman" w:hAnsi="Times New Roman" w:cs="Times New Roman"/>
              </w:rPr>
              <w:t xml:space="preserve"> с детьми ОВЗ.</w:t>
            </w:r>
          </w:p>
          <w:p w:rsidR="00096726" w:rsidRDefault="00096726" w:rsidP="00C4148C">
            <w:pPr>
              <w:rPr>
                <w:rFonts w:ascii="Times New Roman" w:hAnsi="Times New Roman" w:cs="Times New Roman"/>
              </w:rPr>
            </w:pPr>
          </w:p>
          <w:p w:rsidR="00C4148C" w:rsidRPr="00C4148C" w:rsidRDefault="00C4148C" w:rsidP="00C41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 призера профессиональных конкурсов.</w:t>
            </w:r>
          </w:p>
          <w:p w:rsidR="003812F5" w:rsidRPr="0075658D" w:rsidRDefault="003812F5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67" w:rsidRPr="0075658D" w:rsidTr="00AA6167">
        <w:tc>
          <w:tcPr>
            <w:tcW w:w="5000" w:type="pct"/>
            <w:gridSpan w:val="3"/>
          </w:tcPr>
          <w:p w:rsidR="00AA6167" w:rsidRPr="000E097D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«Образовательная</w:t>
            </w:r>
            <w:r w:rsidRPr="000E0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среда»</w:t>
            </w:r>
          </w:p>
          <w:p w:rsidR="00AA6167" w:rsidRPr="0075658D" w:rsidRDefault="00AA6167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2F5" w:rsidRPr="0075658D" w:rsidTr="003729A4">
        <w:tc>
          <w:tcPr>
            <w:tcW w:w="1488" w:type="pct"/>
          </w:tcPr>
          <w:p w:rsidR="003812F5" w:rsidRPr="0075658D" w:rsidRDefault="00833C5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разноакцентированных зон путем модернизации школьного пространства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условиях капитального ремонта.</w:t>
            </w:r>
          </w:p>
        </w:tc>
        <w:tc>
          <w:tcPr>
            <w:tcW w:w="1846" w:type="pct"/>
          </w:tcPr>
          <w:p w:rsidR="00096726" w:rsidRPr="00B028AA" w:rsidRDefault="0061697B" w:rsidP="0009672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</w:t>
            </w:r>
            <w:r w:rsidR="00096726">
              <w:rPr>
                <w:rFonts w:ascii="Times New Roman" w:hAnsi="Times New Roman" w:cs="Times New Roman"/>
              </w:rPr>
              <w:t xml:space="preserve">Наличие </w:t>
            </w:r>
            <w:r w:rsidR="00096726" w:rsidRPr="00B028AA">
              <w:rPr>
                <w:rFonts w:ascii="Times New Roman" w:hAnsi="Times New Roman" w:cs="Times New Roman"/>
              </w:rPr>
              <w:t xml:space="preserve">   оснащенных тематических пространств (помещений) для отдыха и эмоционального восстановления </w:t>
            </w:r>
            <w:r w:rsidR="00096726" w:rsidRPr="00B028AA">
              <w:rPr>
                <w:rFonts w:ascii="Times New Roman" w:hAnsi="Times New Roman" w:cs="Times New Roman"/>
              </w:rPr>
              <w:lastRenderedPageBreak/>
              <w:t>педагогов.</w:t>
            </w:r>
          </w:p>
          <w:p w:rsidR="00096726" w:rsidRDefault="00096726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1697B">
              <w:rPr>
                <w:rFonts w:ascii="Times New Roman" w:hAnsi="Times New Roman" w:cs="Times New Roman"/>
              </w:rPr>
              <w:t xml:space="preserve">Наличие </w:t>
            </w:r>
            <w:r w:rsidR="0061697B" w:rsidRPr="00B028AA">
              <w:rPr>
                <w:rFonts w:ascii="Times New Roman" w:hAnsi="Times New Roman" w:cs="Times New Roman"/>
              </w:rPr>
              <w:t>специальных</w:t>
            </w:r>
            <w:r w:rsidRPr="00B028AA">
              <w:rPr>
                <w:rFonts w:ascii="Times New Roman" w:hAnsi="Times New Roman" w:cs="Times New Roman"/>
              </w:rPr>
              <w:t xml:space="preserve"> тематических зон для </w:t>
            </w:r>
            <w:r w:rsidR="0061697B" w:rsidRPr="00B028AA">
              <w:rPr>
                <w:rFonts w:ascii="Times New Roman" w:hAnsi="Times New Roman" w:cs="Times New Roman"/>
              </w:rPr>
              <w:t>обучающихся</w:t>
            </w:r>
            <w:r w:rsidR="0061697B">
              <w:rPr>
                <w:rFonts w:ascii="Times New Roman" w:hAnsi="Times New Roman" w:cs="Times New Roman"/>
              </w:rPr>
              <w:t xml:space="preserve"> </w:t>
            </w:r>
            <w:r w:rsidR="0061697B" w:rsidRPr="00B028AA">
              <w:rPr>
                <w:rFonts w:ascii="Times New Roman" w:hAnsi="Times New Roman" w:cs="Times New Roman"/>
              </w:rPr>
              <w:t>(</w:t>
            </w:r>
            <w:r w:rsidRPr="00B028AA">
              <w:rPr>
                <w:rFonts w:ascii="Times New Roman" w:hAnsi="Times New Roman" w:cs="Times New Roman"/>
              </w:rPr>
              <w:t>зона общения, игровая зона, зона релаксации</w:t>
            </w:r>
          </w:p>
          <w:p w:rsidR="0061697B" w:rsidRDefault="0061697B" w:rsidP="0009672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1697B" w:rsidRDefault="0061697B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50C5">
              <w:rPr>
                <w:rFonts w:ascii="Times New Roman" w:hAnsi="Times New Roman" w:cs="Times New Roman"/>
              </w:rPr>
              <w:t>Реализация модели Школа полного дня на основе интеграции урочной и внеур</w:t>
            </w:r>
            <w:r>
              <w:rPr>
                <w:rFonts w:ascii="Times New Roman" w:hAnsi="Times New Roman" w:cs="Times New Roman"/>
              </w:rPr>
              <w:t>очной деятельности обучающихся</w:t>
            </w:r>
          </w:p>
          <w:p w:rsidR="00096726" w:rsidRDefault="0009672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96726" w:rsidRDefault="0009672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96726" w:rsidRPr="0075658D" w:rsidRDefault="00096726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</w:tcPr>
          <w:p w:rsidR="00096726" w:rsidRDefault="0061697B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</w:t>
            </w:r>
            <w:r w:rsidR="0009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</w:t>
            </w:r>
            <w:r w:rsidR="00EC1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зонирования тематических</w:t>
            </w:r>
            <w:r w:rsidR="0009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 для педагогов и обучающихся.</w:t>
            </w:r>
          </w:p>
          <w:p w:rsidR="0061697B" w:rsidRDefault="0061697B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97B" w:rsidRDefault="0061697B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97B" w:rsidRDefault="0061697B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97B" w:rsidRDefault="0061697B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97B" w:rsidRDefault="0061697B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97B" w:rsidRDefault="0061697B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697B" w:rsidRDefault="0061697B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 работы группы продленного дня.</w:t>
            </w:r>
          </w:p>
          <w:p w:rsidR="0061697B" w:rsidRPr="0075658D" w:rsidRDefault="0061697B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167" w:rsidRPr="0075658D" w:rsidTr="00AA6167">
        <w:tc>
          <w:tcPr>
            <w:tcW w:w="5000" w:type="pct"/>
            <w:gridSpan w:val="3"/>
          </w:tcPr>
          <w:p w:rsidR="00AA6167" w:rsidRPr="000E097D" w:rsidRDefault="00AA6167" w:rsidP="00AA616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«Школьный климат»</w:t>
            </w:r>
          </w:p>
          <w:p w:rsidR="00AA6167" w:rsidRPr="0075658D" w:rsidRDefault="00AA6167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12F5" w:rsidRPr="0075658D" w:rsidTr="003729A4">
        <w:tc>
          <w:tcPr>
            <w:tcW w:w="1488" w:type="pct"/>
          </w:tcPr>
          <w:p w:rsidR="003812F5" w:rsidRPr="0075658D" w:rsidRDefault="008919A8" w:rsidP="008919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Расширить спектр профилактической работы на  раннее выявление рисков употребления наркотических</w:t>
            </w:r>
            <w:r w:rsidR="00D90A5B">
              <w:rPr>
                <w:rFonts w:ascii="Times New Roman" w:hAnsi="Times New Roman"/>
              </w:rPr>
              <w:t xml:space="preserve"> средств и психотропных веществ</w:t>
            </w:r>
          </w:p>
        </w:tc>
        <w:tc>
          <w:tcPr>
            <w:tcW w:w="1846" w:type="pct"/>
          </w:tcPr>
          <w:p w:rsidR="003812F5" w:rsidRDefault="0061697B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Высокая доля обучающихся </w:t>
            </w:r>
            <w:r w:rsidRPr="008D7680">
              <w:rPr>
                <w:rFonts w:ascii="Times New Roman" w:hAnsi="Times New Roman" w:cs="Times New Roman"/>
              </w:rPr>
              <w:t>принявших участие в социально-психологическом тестировании</w:t>
            </w:r>
            <w:r w:rsidR="00EC1F41">
              <w:rPr>
                <w:rFonts w:ascii="Times New Roman" w:hAnsi="Times New Roman"/>
              </w:rPr>
              <w:t xml:space="preserve"> на раннее выявление рисков употребления наркотических средств и психотропных веществ.</w:t>
            </w:r>
          </w:p>
          <w:p w:rsidR="00EC1F41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1F41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Применение разнообразных форм профилактической работы посредством сетевой формы взаимодействия.</w:t>
            </w:r>
          </w:p>
          <w:p w:rsidR="00EC1F41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1F41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1F41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1F41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1F41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1F41" w:rsidRPr="0075658D" w:rsidRDefault="00EC1F41" w:rsidP="00616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</w:tcPr>
          <w:p w:rsidR="003812F5" w:rsidRDefault="0061697B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- 90% обучающихся от общего </w:t>
            </w:r>
            <w:r w:rsidR="00EC1F41">
              <w:rPr>
                <w:rFonts w:ascii="Times New Roman" w:hAnsi="Times New Roman" w:cs="Times New Roman"/>
              </w:rPr>
              <w:t>числа принявших</w:t>
            </w:r>
            <w:r w:rsidRPr="008D7680">
              <w:rPr>
                <w:rFonts w:ascii="Times New Roman" w:hAnsi="Times New Roman" w:cs="Times New Roman"/>
              </w:rPr>
              <w:t xml:space="preserve"> участие в социально-психологическом тестировании</w:t>
            </w:r>
            <w:r w:rsidR="00EC1F41">
              <w:rPr>
                <w:rFonts w:ascii="Times New Roman" w:hAnsi="Times New Roman" w:cs="Times New Roman"/>
              </w:rPr>
              <w:t xml:space="preserve"> на </w:t>
            </w:r>
            <w:r w:rsidR="00EC1F41">
              <w:rPr>
                <w:rFonts w:ascii="Times New Roman" w:hAnsi="Times New Roman"/>
              </w:rPr>
              <w:t>раннее выявление рисков употребления наркотических средств и п-психотропных веществ.</w:t>
            </w:r>
          </w:p>
          <w:p w:rsidR="00EC1F41" w:rsidRDefault="00EC1F41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-План профилактической работы.</w:t>
            </w:r>
          </w:p>
          <w:p w:rsidR="00EC1F41" w:rsidRPr="0075658D" w:rsidRDefault="00EC1F41" w:rsidP="001538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DD6273" w:rsidRPr="00DD6273" w:rsidRDefault="00DD6273" w:rsidP="00DD6273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627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DD6273" w:rsidRPr="00DD6273" w:rsidRDefault="00DD6273" w:rsidP="00DD6273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3"/>
        <w:gridCol w:w="134"/>
        <w:gridCol w:w="1717"/>
        <w:gridCol w:w="1677"/>
        <w:gridCol w:w="2379"/>
        <w:gridCol w:w="2283"/>
        <w:gridCol w:w="1765"/>
        <w:gridCol w:w="2138"/>
      </w:tblGrid>
      <w:tr w:rsidR="00DD6273" w:rsidRPr="00DD6273" w:rsidTr="00DD6273">
        <w:trPr>
          <w:trHeight w:val="20"/>
        </w:trPr>
        <w:tc>
          <w:tcPr>
            <w:tcW w:w="1005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43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41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94" w:type="pct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7" w:type="pct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273" w:rsidRPr="00DD6273" w:rsidTr="00DD6273">
        <w:trPr>
          <w:trHeight w:val="20"/>
        </w:trPr>
        <w:tc>
          <w:tcPr>
            <w:tcW w:w="1005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8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97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273" w:rsidRPr="00DD6273" w:rsidTr="00DD6273">
        <w:trPr>
          <w:trHeight w:val="20"/>
        </w:trPr>
        <w:tc>
          <w:tcPr>
            <w:tcW w:w="3689" w:type="pct"/>
            <w:gridSpan w:val="6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Calibri" w:hAnsi="Times New Roman" w:cs="Times New Roman"/>
              </w:rPr>
              <w:t>Задача 1. Обеспечить качество и объективность образовательного процесса для выхода на базовый уровень по показателям магистрального направления «Знание: качество и объективность».</w:t>
            </w:r>
          </w:p>
        </w:tc>
        <w:tc>
          <w:tcPr>
            <w:tcW w:w="1311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D6273" w:rsidRPr="00DD6273" w:rsidTr="00DD6273">
        <w:trPr>
          <w:trHeight w:val="20"/>
        </w:trPr>
        <w:tc>
          <w:tcPr>
            <w:tcW w:w="5000" w:type="pct"/>
            <w:gridSpan w:val="8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DD6273" w:rsidRPr="00DD6273" w:rsidTr="00DD6273">
        <w:trPr>
          <w:trHeight w:val="1124"/>
        </w:trPr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1.Организовать профильное обучение:</w:t>
            </w:r>
          </w:p>
          <w:p w:rsidR="00DD6273" w:rsidRPr="00DD6273" w:rsidRDefault="00DD6273" w:rsidP="00DD6273">
            <w:pPr>
              <w:numPr>
                <w:ilvl w:val="0"/>
                <w:numId w:val="6"/>
              </w:numPr>
              <w:contextualSpacing/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. Организовать психолого-педагогическую диагностику по выявлению индивидуальных запросов на профильное обучение.  </w:t>
            </w:r>
          </w:p>
          <w:p w:rsidR="00DD6273" w:rsidRPr="00DD6273" w:rsidRDefault="00DD6273" w:rsidP="00DD6273">
            <w:pPr>
              <w:numPr>
                <w:ilvl w:val="0"/>
                <w:numId w:val="6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включить в основную образовательную программу учебные планы различных профилей обучения в соответствии с требованиями ФГОС.</w:t>
            </w:r>
          </w:p>
          <w:p w:rsidR="00DD6273" w:rsidRPr="00DD6273" w:rsidRDefault="00DD6273" w:rsidP="00DD627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провести разъяснительную работу с обучающимися и родителями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(законными представителями) о важности профильного обучения обучающихся в профессиональном самоопределении.</w:t>
            </w:r>
          </w:p>
          <w:p w:rsidR="00DD6273" w:rsidRPr="00DD6273" w:rsidRDefault="00DD6273" w:rsidP="00DD6273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обеспечить профориентационные меры  (посещение производственных предприятий, организаций социальной сферы, организаций среднего профессионального образования), использование различных форматов, технологий обучения.</w:t>
            </w:r>
          </w:p>
          <w:p w:rsidR="00DD6273" w:rsidRPr="00DD6273" w:rsidRDefault="00B463FA" w:rsidP="00DD6273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обеспечить</w:t>
            </w:r>
            <w:r w:rsidR="00DD6273" w:rsidRPr="00DD6273">
              <w:rPr>
                <w:rFonts w:ascii="Times New Roman" w:eastAsia="Calibri" w:hAnsi="Times New Roman" w:cs="Times New Roman"/>
              </w:rPr>
              <w:t xml:space="preserve">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Март, 2024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2024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Март, 2024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Ноябрь-март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Март, 2024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Сентябрь, 2024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Март, 2024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Ноябрь-март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Проведение диагностики способностей, </w:t>
            </w:r>
            <w:r w:rsidR="00D90A5B" w:rsidRPr="00DD6273">
              <w:rPr>
                <w:rFonts w:ascii="Times New Roman" w:eastAsia="Calibri" w:hAnsi="Times New Roman" w:cs="Times New Roman"/>
              </w:rPr>
              <w:t>образовательных и профессиональных потребностей,</w:t>
            </w:r>
            <w:r w:rsidRPr="00DD6273">
              <w:rPr>
                <w:rFonts w:ascii="Times New Roman" w:eastAsia="Calibri" w:hAnsi="Times New Roman" w:cs="Times New Roman"/>
              </w:rPr>
              <w:t xml:space="preserve"> обучающихся в профильном обучении.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Наличие рабочих программ по учебным предметам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Проведение классных, родительских собраний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Calibri" w:hAnsi="Times New Roman" w:cs="Times New Roman"/>
              </w:rPr>
              <w:t>Посещение производственных предприятий, организаций социальной сферы, организаций среднего профессионального образования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Результаты диагностики </w:t>
            </w:r>
            <w:r w:rsidRPr="00DD6273">
              <w:rPr>
                <w:rFonts w:ascii="Times New Roman" w:eastAsia="Calibri" w:hAnsi="Times New Roman" w:cs="Times New Roman"/>
              </w:rPr>
              <w:t xml:space="preserve">способностей, </w:t>
            </w:r>
            <w:r w:rsidR="00D90A5B" w:rsidRPr="00DD6273">
              <w:rPr>
                <w:rFonts w:ascii="Times New Roman" w:eastAsia="Calibri" w:hAnsi="Times New Roman" w:cs="Times New Roman"/>
              </w:rPr>
              <w:t>образовательных и профессиональных потребностей,</w:t>
            </w:r>
            <w:r w:rsidRPr="00DD6273">
              <w:rPr>
                <w:rFonts w:ascii="Times New Roman" w:eastAsia="Calibri" w:hAnsi="Times New Roman" w:cs="Times New Roman"/>
              </w:rPr>
              <w:t xml:space="preserve"> обучающихся в профильном обучении.</w:t>
            </w:r>
          </w:p>
          <w:p w:rsidR="00DD6273" w:rsidRPr="00DD6273" w:rsidRDefault="00DD6273" w:rsidP="00DD6273">
            <w:pPr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Анкеты, опросники 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Рабочие программы по учебным предметам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Протоколы классных часов, родительских собраний.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>Анкеты, опросники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Calibri" w:hAnsi="Times New Roman" w:cs="Times New Roman"/>
              </w:rPr>
              <w:t>Посещение производственных предприятий, организаций социальной сферы, организаций среднего профессионального образования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749B3" w:rsidRDefault="00F749B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749B3" w:rsidRDefault="00F749B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749B3" w:rsidRDefault="00F749B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Учителя-предметники, классные руководители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Учителя-предметники, классные 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руководители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90A5B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Соц. Педагог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F749B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Хибовская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Е.В.</w:t>
            </w: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749B3" w:rsidRDefault="00F749B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749B3" w:rsidRDefault="00F749B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749B3" w:rsidRDefault="00F749B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F749B3" w:rsidRDefault="00F749B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</w:t>
            </w:r>
          </w:p>
        </w:tc>
      </w:tr>
      <w:tr w:rsidR="00DD6273" w:rsidRPr="00DD6273" w:rsidTr="00DD6273">
        <w:trPr>
          <w:trHeight w:val="1124"/>
        </w:trPr>
        <w:tc>
          <w:tcPr>
            <w:tcW w:w="1005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</w:t>
            </w:r>
            <w:r w:rsidRPr="00DD6273">
              <w:rPr>
                <w:rFonts w:ascii="Calibri" w:eastAsia="Calibri" w:hAnsi="Calibri" w:cs="Times New Roman"/>
                <w:color w:val="1A1A1A"/>
                <w:sz w:val="23"/>
                <w:szCs w:val="23"/>
              </w:rPr>
              <w:t xml:space="preserve">. 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>Сформировать систему</w:t>
            </w:r>
            <w:r w:rsidRPr="00DD6273">
              <w:rPr>
                <w:rFonts w:ascii="Times New Roman" w:eastAsia="Calibri" w:hAnsi="Times New Roman" w:cs="Times New Roman"/>
              </w:rPr>
              <w:t xml:space="preserve"> подготовки обучающихся к ОГЭ:</w:t>
            </w:r>
          </w:p>
          <w:p w:rsidR="00DD6273" w:rsidRPr="00DD6273" w:rsidRDefault="00DD6273" w:rsidP="00DD6273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  <w:color w:val="1A1A1A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>скорректировать план по подготовке проведении итоговой аттестации обучающихся 9-х классов.</w:t>
            </w:r>
          </w:p>
          <w:p w:rsidR="00DD6273" w:rsidRPr="00DD6273" w:rsidRDefault="00DD6273" w:rsidP="00DD6273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использовать при проведении контрольных и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проверочных работ измерительные материалы, включать в измерительные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материалы задания в формате ОГЭ,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проверяющих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знания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и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умения,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предусмотренные кодификаторами проверяемых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требований к результатам освоения основной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образовательной программы основного общего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образования и элементов содержания для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проведения основного государственного экзамена</w:t>
            </w:r>
            <w:r w:rsidRPr="00DD6273">
              <w:rPr>
                <w:rFonts w:ascii="Times New Roman" w:eastAsia="Calibri" w:hAnsi="Times New Roman" w:cs="Times New Roman"/>
                <w:color w:val="1A1A1A"/>
              </w:rPr>
              <w:t xml:space="preserve">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(ФИПИ).</w:t>
            </w:r>
          </w:p>
          <w:p w:rsidR="00DD6273" w:rsidRPr="00DD6273" w:rsidRDefault="00DD6273" w:rsidP="00DD6273">
            <w:pPr>
              <w:numPr>
                <w:ilvl w:val="0"/>
                <w:numId w:val="7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контроль соблюдения требований локальных актов, регламентирующих формы, порядок и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периодичность текущего контроля успеваемости и промежуточной аттестации обучающихся.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Сентябрь-май, 2024-2025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Сентябрь-май, 2024-2025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6273" w:rsidRPr="00DD6273" w:rsidTr="00DD6273">
        <w:trPr>
          <w:trHeight w:val="517"/>
        </w:trPr>
        <w:tc>
          <w:tcPr>
            <w:tcW w:w="5000" w:type="pct"/>
            <w:gridSpan w:val="8"/>
          </w:tcPr>
          <w:p w:rsidR="00DD6273" w:rsidRPr="00DD6273" w:rsidRDefault="00DD6273" w:rsidP="00DD62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Организационный этап (2025-2028)</w:t>
            </w:r>
          </w:p>
        </w:tc>
      </w:tr>
      <w:tr w:rsidR="00DD6273" w:rsidRPr="00DD6273" w:rsidTr="00DD6273">
        <w:trPr>
          <w:trHeight w:val="1124"/>
        </w:trPr>
        <w:tc>
          <w:tcPr>
            <w:tcW w:w="950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3. Скорректировать план работы с одаренными детьми:</w:t>
            </w:r>
          </w:p>
          <w:p w:rsidR="00DD6273" w:rsidRPr="00DD6273" w:rsidRDefault="00DD6273" w:rsidP="00DD6273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организовать психолого-педагогическую диагностику по выявлению образовательных интересов и потребностей, способностей и талантов одаренных детей.</w:t>
            </w:r>
          </w:p>
          <w:p w:rsidR="00DD6273" w:rsidRPr="00DD6273" w:rsidRDefault="00DD6273" w:rsidP="00DD6273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провести разъяснительную работу (индивидуальную, групповую) с обучающимися, родителями (законными представителями) о важности углубленного изучения предметов для развития способностей и </w:t>
            </w: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профессионального самоопределения.</w:t>
            </w:r>
          </w:p>
          <w:p w:rsidR="00DD6273" w:rsidRPr="00DD6273" w:rsidRDefault="00DD6273" w:rsidP="00DD6273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организовать участие учащихся в олимпиадном движении. </w:t>
            </w:r>
          </w:p>
          <w:p w:rsidR="00DD6273" w:rsidRPr="00DD6273" w:rsidRDefault="00DD6273" w:rsidP="00DD6273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привлекать </w:t>
            </w:r>
            <w:r w:rsidRPr="00DD6273">
              <w:rPr>
                <w:rFonts w:ascii="Times New Roman" w:eastAsia="Calibri" w:hAnsi="Times New Roman" w:cs="Times New Roman"/>
              </w:rPr>
              <w:t xml:space="preserve">партнеров из вузов в рамках сетевого взаимодействия для обеспечения подготовки обучающихся к олимпиадам разного уровня, обеспечивать мотивацию и интерес обучающихся к участию в школьном туре ВСОШ.  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Постоянно 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2025-2027г.г.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Углубленное изучение отдельных предметов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и наличие призовых мест в олимпиадах разного уровня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Анкеты, опросники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призовых мест в олимпиадах разного уровня</w:t>
            </w: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Педагог-психолог, учителя-предметники,  классные руководители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Учителя-предметники, заместители директора по УР</w:t>
            </w: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УР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DD6273" w:rsidRPr="00DD6273" w:rsidTr="00DD6273">
        <w:trPr>
          <w:trHeight w:val="1124"/>
        </w:trPr>
        <w:tc>
          <w:tcPr>
            <w:tcW w:w="950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4. </w:t>
            </w:r>
            <w:r w:rsidRPr="00DD6273">
              <w:rPr>
                <w:rFonts w:ascii="Times New Roman" w:eastAsia="Calibri" w:hAnsi="Times New Roman" w:cs="Times New Roman"/>
              </w:rPr>
              <w:t>Обеспечить сетевую форму реализации образовательных программ:</w:t>
            </w:r>
          </w:p>
          <w:p w:rsidR="00DD6273" w:rsidRPr="00DD6273" w:rsidRDefault="00DD6273" w:rsidP="00DD6273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создание условий для реализации ООП в сетевой форме: выявление дефицитов, мониторинг.</w:t>
            </w:r>
          </w:p>
          <w:p w:rsidR="00DD6273" w:rsidRPr="00DD6273" w:rsidRDefault="00DD6273" w:rsidP="00DD6273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заключить договора </w:t>
            </w:r>
            <w:r w:rsidRPr="00DD6273">
              <w:rPr>
                <w:rFonts w:ascii="Times New Roman" w:eastAsia="Times New Roman" w:hAnsi="Times New Roman" w:cs="Times New Roman"/>
              </w:rPr>
              <w:t xml:space="preserve">о сетевой форме реализации общеобразовательных программ с другими образовательными </w:t>
            </w:r>
            <w:r w:rsidR="00B463FA" w:rsidRPr="00DD6273">
              <w:rPr>
                <w:rFonts w:ascii="Times New Roman" w:eastAsia="Times New Roman" w:hAnsi="Times New Roman" w:cs="Times New Roman"/>
              </w:rPr>
              <w:t>учреждениями, предприятиями</w:t>
            </w:r>
            <w:r w:rsidRPr="00DD6273">
              <w:rPr>
                <w:rFonts w:ascii="Times New Roman" w:eastAsia="Times New Roman" w:hAnsi="Times New Roman" w:cs="Times New Roman"/>
              </w:rPr>
              <w:t>.</w:t>
            </w:r>
          </w:p>
          <w:p w:rsidR="00DD6273" w:rsidRPr="00DD6273" w:rsidRDefault="00DD6273" w:rsidP="00DD6273">
            <w:pPr>
              <w:numPr>
                <w:ilvl w:val="0"/>
                <w:numId w:val="9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</w:rPr>
              <w:lastRenderedPageBreak/>
              <w:t>разработать  общеобразовательные программы, реализуемые в сетевой форме.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Сентябрь-октябрь, 2025-2028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Декабрь, 2025-2028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Сентябрь-октябрь, 2025-2028</w:t>
            </w:r>
          </w:p>
        </w:tc>
        <w:tc>
          <w:tcPr>
            <w:tcW w:w="797" w:type="pct"/>
          </w:tcPr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Заключение договоров </w:t>
            </w:r>
            <w:r w:rsidRPr="00DD6273">
              <w:rPr>
                <w:rFonts w:ascii="Times New Roman" w:eastAsia="Times New Roman" w:hAnsi="Times New Roman" w:cs="Times New Roman"/>
              </w:rPr>
              <w:t xml:space="preserve">о сетевой форме реализации общеобразовательных программ с другими образовательными </w:t>
            </w:r>
            <w:r w:rsidR="00B463FA" w:rsidRPr="00DD6273">
              <w:rPr>
                <w:rFonts w:ascii="Times New Roman" w:eastAsia="Times New Roman" w:hAnsi="Times New Roman" w:cs="Times New Roman"/>
              </w:rPr>
              <w:t>учреждениями, предприятиями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t>Наличие образовательных программ, реализуемых в сетевой форме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t xml:space="preserve">Договоры 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t xml:space="preserve">Программы </w:t>
            </w: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</w:t>
            </w: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</w:t>
            </w:r>
          </w:p>
        </w:tc>
      </w:tr>
      <w:tr w:rsidR="00DD6273" w:rsidRPr="00DD6273" w:rsidTr="00DD6273">
        <w:trPr>
          <w:trHeight w:val="4114"/>
        </w:trPr>
        <w:tc>
          <w:tcPr>
            <w:tcW w:w="950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 xml:space="preserve">5. </w:t>
            </w:r>
            <w:r w:rsidRPr="00DD6273">
              <w:rPr>
                <w:rFonts w:ascii="Times New Roman" w:eastAsia="Calibri" w:hAnsi="Times New Roman" w:cs="Times New Roman"/>
              </w:rPr>
              <w:t>Обеспечить условия для организации образования обучающихся с ограниченными возможностями здоровья (ОВЗ), с инвалидностью:</w:t>
            </w:r>
          </w:p>
          <w:p w:rsidR="00DD6273" w:rsidRPr="00DD6273" w:rsidRDefault="00DD6273" w:rsidP="00DD6273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инвалидностью.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Август, 2025-2028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</w:tcPr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Разработка локальных актов (ЛА) в части организации образования обучающихся с ОВЗ, инвалидностью.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</w:tcPr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t>Наличие отдельных ЛА и наличие указания в общих ЛА на особенности организации образования обучающихся с ОВЗ, с инвалидностью.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Учителя-предметники, педагог-психолог</w:t>
            </w: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</w:t>
            </w:r>
          </w:p>
        </w:tc>
      </w:tr>
      <w:tr w:rsidR="00DD6273" w:rsidRPr="00DD6273" w:rsidTr="00DD6273">
        <w:trPr>
          <w:trHeight w:val="1124"/>
        </w:trPr>
        <w:tc>
          <w:tcPr>
            <w:tcW w:w="950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6. </w:t>
            </w:r>
            <w:r w:rsidRPr="00DD6273">
              <w:rPr>
                <w:rFonts w:ascii="Times New Roman" w:eastAsia="Calibri" w:hAnsi="Times New Roman" w:cs="Times New Roman"/>
              </w:rPr>
              <w:t>Обеспечить информационную открытость,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</w:t>
            </w:r>
          </w:p>
          <w:p w:rsidR="00DD6273" w:rsidRPr="00DD6273" w:rsidRDefault="00DD6273" w:rsidP="00DD6273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осуществлять административный контроль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  <w:p w:rsidR="00DD6273" w:rsidRPr="00DD6273" w:rsidRDefault="00DD6273" w:rsidP="00DD6273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организовать методическое сопровождение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конференциях, различных мероприятиях.</w:t>
            </w:r>
          </w:p>
          <w:p w:rsidR="00DD6273" w:rsidRPr="00DD6273" w:rsidRDefault="00DD6273" w:rsidP="00DD6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сентябрь, 2025-2028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</w:tcPr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Трансляция опыта школы в вопросах образования обучающихся с ОВЗ, с инвалидностью на семинарах, тренингах, конференциях.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</w:tcPr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t>Семинары, тренинги, конференции.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Учителя-предметники, педаго</w:t>
            </w:r>
            <w:r w:rsidR="00B463FA">
              <w:rPr>
                <w:rFonts w:ascii="Times New Roman" w:eastAsia="Times New Roman" w:hAnsi="Times New Roman" w:cs="Times New Roman"/>
                <w:bCs/>
                <w:color w:val="000000"/>
              </w:rPr>
              <w:t>г-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психолог</w:t>
            </w: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</w:t>
            </w:r>
          </w:p>
        </w:tc>
      </w:tr>
      <w:tr w:rsidR="00DD6273" w:rsidRPr="00DD6273" w:rsidTr="00DD6273">
        <w:trPr>
          <w:trHeight w:val="698"/>
        </w:trPr>
        <w:tc>
          <w:tcPr>
            <w:tcW w:w="950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 xml:space="preserve">7. Осуществлять контроль за своевременным учебно-дидактическим обеспечением обучения и воспитания по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программ):</w:t>
            </w:r>
          </w:p>
          <w:p w:rsidR="00DD6273" w:rsidRPr="00DD6273" w:rsidRDefault="00DD6273" w:rsidP="00DD6273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осуществлять административный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  <w:p w:rsidR="00DD6273" w:rsidRPr="00DD6273" w:rsidRDefault="00DD6273" w:rsidP="00DD6273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своевременно осуществлять подачу заявок  на обеспечение и учебно-дидактическими пособиями в полном объеме для организации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обучения и воспитания по федеральным адаптированным образовательным программам (при наличии обучающихся с ОВЗ и в соответствии с рекомендованными ПМПК вариантами адаптированных образовательных программ).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2025-2028 год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Calibri" w:eastAsia="Calibri" w:hAnsi="Calibri" w:cs="Times New Roman"/>
              </w:rPr>
              <w:t xml:space="preserve">Учебно-дидактический </w:t>
            </w:r>
            <w:r w:rsidRPr="00DD6273">
              <w:rPr>
                <w:rFonts w:ascii="Times New Roman" w:eastAsia="Calibri" w:hAnsi="Times New Roman" w:cs="Times New Roman"/>
              </w:rPr>
              <w:t xml:space="preserve">контроль обеспечения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lastRenderedPageBreak/>
              <w:t>Заявка на приобретение учебников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lastRenderedPageBreak/>
              <w:t>Наличие учебной литературы.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Библиотекарь, учителя-предметники</w:t>
            </w: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Заместители директора </w:t>
            </w:r>
            <w:proofErr w:type="spellStart"/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поУР</w:t>
            </w:r>
            <w:proofErr w:type="spellEnd"/>
          </w:p>
        </w:tc>
      </w:tr>
      <w:tr w:rsidR="00DD6273" w:rsidRPr="00DD6273" w:rsidTr="00DD6273">
        <w:trPr>
          <w:trHeight w:val="698"/>
        </w:trPr>
        <w:tc>
          <w:tcPr>
            <w:tcW w:w="950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>8. Приобрести специальные технические средства обучения (далее ‒ТСО) индивидуального и коллективного пользования (при наличии в общеобразовательной организации обучающихся с ОВЗ, с инвалидностью):</w:t>
            </w:r>
          </w:p>
          <w:p w:rsidR="00DD6273" w:rsidRPr="00DD6273" w:rsidRDefault="00DD6273" w:rsidP="00DD6273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провести анализ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DD6273" w:rsidRPr="00DD6273" w:rsidRDefault="00DD6273" w:rsidP="00DD6273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>своевременно осуществлять подачу заявок на оснащение ТСО, автоматизированных рабочих мест и классов для обучающихся с ОВЗ, с инвалидностью.</w:t>
            </w:r>
          </w:p>
          <w:p w:rsidR="00DD6273" w:rsidRPr="00DD6273" w:rsidRDefault="00DD6273" w:rsidP="00DD6273">
            <w:pPr>
              <w:numPr>
                <w:ilvl w:val="0"/>
                <w:numId w:val="12"/>
              </w:numPr>
              <w:contextualSpacing/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обеспечить контроль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             Обеспечить                         приобретение ТСО рабочих мест для обучающихся с ОВЗ, с инвалидностью.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Август 2025-2028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Регулярно </w:t>
            </w:r>
          </w:p>
        </w:tc>
        <w:tc>
          <w:tcPr>
            <w:tcW w:w="797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Calibri" w:eastAsia="Calibri" w:hAnsi="Calibri" w:cs="Times New Roman"/>
              </w:rPr>
              <w:t xml:space="preserve">Приобретение </w:t>
            </w:r>
            <w:r w:rsidRPr="00DD6273">
              <w:rPr>
                <w:rFonts w:ascii="Times New Roman" w:eastAsia="Calibri" w:hAnsi="Times New Roman" w:cs="Times New Roman"/>
              </w:rPr>
              <w:t xml:space="preserve">специальных технических средств обучения (далее ‒ТСО) индивидуального и коллективного пользования (при наличии в общеобразовательной </w:t>
            </w:r>
            <w:r w:rsidR="00B463FA" w:rsidRPr="00DD6273">
              <w:rPr>
                <w:rFonts w:ascii="Times New Roman" w:eastAsia="Calibri" w:hAnsi="Times New Roman" w:cs="Times New Roman"/>
              </w:rPr>
              <w:t>организации</w:t>
            </w:r>
            <w:r w:rsidRPr="00DD6273">
              <w:rPr>
                <w:rFonts w:ascii="Times New Roman" w:eastAsia="Calibri" w:hAnsi="Times New Roman" w:cs="Times New Roman"/>
              </w:rPr>
              <w:t xml:space="preserve"> обучающихся с ОВЗ, с инвалидностью).</w:t>
            </w:r>
          </w:p>
          <w:p w:rsidR="00DD6273" w:rsidRPr="00DD6273" w:rsidRDefault="00DD6273" w:rsidP="00DD627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744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Calibri" w:eastAsia="Calibri" w:hAnsi="Calibri" w:cs="Times New Roman"/>
                <w:bCs/>
              </w:rPr>
              <w:t xml:space="preserve">Наличие </w:t>
            </w:r>
            <w:r w:rsidRPr="00DD6273">
              <w:rPr>
                <w:rFonts w:ascii="Times New Roman" w:eastAsia="Calibri" w:hAnsi="Times New Roman" w:cs="Times New Roman"/>
              </w:rPr>
              <w:t xml:space="preserve">специальных технических средств обучения (далее ‒ТСО) индивидуального и коллективного пользования (при наличии в общеобразовательной </w:t>
            </w:r>
            <w:r w:rsidR="00B463FA" w:rsidRPr="00DD6273">
              <w:rPr>
                <w:rFonts w:ascii="Times New Roman" w:eastAsia="Calibri" w:hAnsi="Times New Roman" w:cs="Times New Roman"/>
              </w:rPr>
              <w:t>организации</w:t>
            </w:r>
            <w:r w:rsidRPr="00DD6273">
              <w:rPr>
                <w:rFonts w:ascii="Times New Roman" w:eastAsia="Calibri" w:hAnsi="Times New Roman" w:cs="Times New Roman"/>
              </w:rPr>
              <w:t xml:space="preserve"> обучающихся с ОВЗ, с инвалидностью).</w:t>
            </w:r>
          </w:p>
          <w:p w:rsidR="00DD6273" w:rsidRPr="00DD6273" w:rsidRDefault="00DD6273" w:rsidP="00DD6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Учителя-предметники, классные руководители.</w:t>
            </w: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УР.</w:t>
            </w:r>
          </w:p>
        </w:tc>
      </w:tr>
      <w:tr w:rsidR="00DD6273" w:rsidRPr="00DD6273" w:rsidTr="00DD6273">
        <w:trPr>
          <w:trHeight w:val="477"/>
        </w:trPr>
        <w:tc>
          <w:tcPr>
            <w:tcW w:w="5000" w:type="pct"/>
            <w:gridSpan w:val="8"/>
            <w:vAlign w:val="center"/>
          </w:tcPr>
          <w:p w:rsidR="00DD6273" w:rsidRPr="00DD6273" w:rsidRDefault="00DD6273" w:rsidP="00DD62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Обобщающий этап (2028-2029)</w:t>
            </w:r>
          </w:p>
        </w:tc>
      </w:tr>
      <w:tr w:rsidR="00DD6273" w:rsidRPr="00DD6273" w:rsidTr="00DD6273">
        <w:trPr>
          <w:trHeight w:val="698"/>
        </w:trPr>
        <w:tc>
          <w:tcPr>
            <w:tcW w:w="950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9. Обеспечить административный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 xml:space="preserve">и </w:t>
            </w:r>
            <w:r w:rsidR="00B463FA" w:rsidRPr="00DD6273">
              <w:rPr>
                <w:rFonts w:ascii="Times New Roman" w:eastAsia="Calibri" w:hAnsi="Times New Roman" w:cs="Times New Roman"/>
              </w:rPr>
              <w:t>воспитания обучающимися</w:t>
            </w:r>
            <w:r w:rsidRPr="00DD6273">
              <w:rPr>
                <w:rFonts w:ascii="Times New Roman" w:eastAsia="Calibri" w:hAnsi="Times New Roman" w:cs="Times New Roman"/>
              </w:rPr>
              <w:t xml:space="preserve"> с ОВЗ, с инвалидностью:</w:t>
            </w:r>
          </w:p>
          <w:p w:rsidR="00DD6273" w:rsidRPr="00DD6273" w:rsidRDefault="00DD6273" w:rsidP="00DD6273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разработать локальный акт (ЛА)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Регулярно 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</w:tcPr>
          <w:p w:rsidR="00DD6273" w:rsidRPr="00DD6273" w:rsidRDefault="00DD6273" w:rsidP="00DD6273">
            <w:pPr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Разработка ЛА материального и нематериального стимулирования педагогических работников для профессионального развития и совершенствования профессиональных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 xml:space="preserve">компетенций педагогических работников в части </w:t>
            </w:r>
            <w:r w:rsidR="00B463FA" w:rsidRPr="00DD6273">
              <w:rPr>
                <w:rFonts w:ascii="Times New Roman" w:eastAsia="Calibri" w:hAnsi="Times New Roman" w:cs="Times New Roman"/>
              </w:rPr>
              <w:t>обучения и воспитания, обучающихся</w:t>
            </w:r>
            <w:r w:rsidRPr="00DD6273">
              <w:rPr>
                <w:rFonts w:ascii="Times New Roman" w:eastAsia="Calibri" w:hAnsi="Times New Roman" w:cs="Times New Roman"/>
              </w:rPr>
              <w:t xml:space="preserve"> с ОВЗ, с инвалидностью.</w:t>
            </w:r>
          </w:p>
          <w:p w:rsidR="00DD6273" w:rsidRPr="00DD6273" w:rsidRDefault="00DD6273" w:rsidP="00DD6273">
            <w:pPr>
              <w:shd w:val="clear" w:color="auto" w:fill="FFFFFF"/>
              <w:rPr>
                <w:rFonts w:ascii="Calibri" w:eastAsia="Calibri" w:hAnsi="Calibri" w:cs="Times New Roman"/>
              </w:rPr>
            </w:pPr>
          </w:p>
        </w:tc>
        <w:tc>
          <w:tcPr>
            <w:tcW w:w="744" w:type="pct"/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lastRenderedPageBreak/>
              <w:t>Локальный акт</w:t>
            </w: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</w:t>
            </w: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Директор </w:t>
            </w:r>
          </w:p>
        </w:tc>
      </w:tr>
      <w:tr w:rsidR="00DD6273" w:rsidRPr="00DD6273" w:rsidTr="00DD6273">
        <w:trPr>
          <w:trHeight w:val="698"/>
        </w:trPr>
        <w:tc>
          <w:tcPr>
            <w:tcW w:w="95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 xml:space="preserve"> организовать методическое сопровождение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Проводится эпизодически (отдельные мероприятия)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Трансляция опыта школы в вопросах образования обучающихся с ОВЗ, с инвалидностью на семинарах, тренингах, конференциях.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shd w:val="clear" w:color="auto" w:fill="FFFFFF"/>
              <w:rPr>
                <w:rFonts w:ascii="Times New Roman" w:eastAsia="Calibri" w:hAnsi="Times New Roman" w:cs="Times New Roman"/>
                <w:bCs/>
              </w:rPr>
            </w:pPr>
            <w:r w:rsidRPr="00DD6273">
              <w:rPr>
                <w:rFonts w:ascii="Times New Roman" w:eastAsia="Calibri" w:hAnsi="Times New Roman" w:cs="Times New Roman"/>
                <w:bCs/>
              </w:rPr>
              <w:t>Семинары, тренинги, конференции.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педагог-психолог, учителя-предметники.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УР.</w:t>
            </w:r>
          </w:p>
        </w:tc>
      </w:tr>
      <w:tr w:rsidR="00DD6273" w:rsidRPr="00DD6273" w:rsidTr="00DD6273">
        <w:trPr>
          <w:trHeight w:val="20"/>
        </w:trPr>
        <w:tc>
          <w:tcPr>
            <w:tcW w:w="950" w:type="pct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98" w:type="pct"/>
            <w:gridSpan w:val="3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41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94" w:type="pct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7" w:type="pct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273" w:rsidRPr="00DD6273" w:rsidTr="00DD6273">
        <w:trPr>
          <w:trHeight w:val="20"/>
        </w:trPr>
        <w:tc>
          <w:tcPr>
            <w:tcW w:w="950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плановая дата получения </w:t>
            </w: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результата (дд.мм.гг)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фактическая дата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(дд.мм.гг)</w:t>
            </w:r>
          </w:p>
        </w:tc>
        <w:tc>
          <w:tcPr>
            <w:tcW w:w="797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измеримый индикатор </w:t>
            </w: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(показатель)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наименование продукта</w:t>
            </w: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273" w:rsidRPr="00DD6273" w:rsidTr="00DD6273">
        <w:trPr>
          <w:trHeight w:val="20"/>
        </w:trPr>
        <w:tc>
          <w:tcPr>
            <w:tcW w:w="3689" w:type="pct"/>
            <w:gridSpan w:val="6"/>
            <w:vAlign w:val="center"/>
          </w:tcPr>
          <w:p w:rsidR="00DD6273" w:rsidRPr="00DD6273" w:rsidRDefault="00071B41" w:rsidP="00DD6273">
            <w:pPr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1246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 w:rsidR="00DD6273" w:rsidRPr="00124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Ключевое условие </w:t>
            </w:r>
            <w:r w:rsidR="00DD6273" w:rsidRPr="0012460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«Учитель. Школьная команда»</w:t>
            </w:r>
          </w:p>
        </w:tc>
        <w:tc>
          <w:tcPr>
            <w:tcW w:w="1311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D6273" w:rsidRPr="00DD6273" w:rsidTr="00DD6273">
        <w:trPr>
          <w:trHeight w:val="20"/>
        </w:trPr>
        <w:tc>
          <w:tcPr>
            <w:tcW w:w="5000" w:type="pct"/>
            <w:gridSpan w:val="8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Подготовительный этап (2024-2025)</w:t>
            </w:r>
          </w:p>
        </w:tc>
      </w:tr>
      <w:tr w:rsidR="00DD6273" w:rsidRPr="00DD6273" w:rsidTr="00DD6273">
        <w:trPr>
          <w:trHeight w:val="3600"/>
        </w:trPr>
        <w:tc>
          <w:tcPr>
            <w:tcW w:w="95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="00B463FA"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Проводить разъяснительную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работу с педагогическими кадрами по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с распоряжением Минпросвещения России от 27.08.2021 №Р-201.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2024-2025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Охват учителей диагностикой профессиональных компетенций (федеральной, региональной, самодиагностикой).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Семинары, методические совещания. 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D6273" w:rsidRPr="00DD6273" w:rsidTr="00DD6273">
        <w:trPr>
          <w:trHeight w:val="723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124604" w:rsidRDefault="00124604" w:rsidP="00DD62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Организационный этап (2025-2028)</w:t>
            </w:r>
          </w:p>
        </w:tc>
      </w:tr>
      <w:tr w:rsidR="00DD6273" w:rsidRPr="00DD6273" w:rsidTr="00DD6273">
        <w:trPr>
          <w:trHeight w:val="723"/>
        </w:trPr>
        <w:tc>
          <w:tcPr>
            <w:tcW w:w="95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2. Разработать систему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3. </w:t>
            </w:r>
            <w:r w:rsidRPr="00DD6273">
              <w:rPr>
                <w:rFonts w:ascii="Times New Roman" w:eastAsia="Calibri" w:hAnsi="Times New Roman" w:cs="Times New Roman"/>
              </w:rPr>
              <w:t xml:space="preserve">Провести мониторинг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    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4. </w:t>
            </w:r>
            <w:r w:rsidRPr="00DD6273">
              <w:rPr>
                <w:rFonts w:ascii="Times New Roman" w:eastAsia="Calibri" w:hAnsi="Times New Roman" w:cs="Times New Roman"/>
              </w:rPr>
              <w:t>Повысить квалификацию управленческой команды по программам из Федерального реестра образовательных программ дополнительного профессионального образования.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5. Создать условия для повышения квалификации подготовки и переподготовки педагогических кадров.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6. Развитие школьных команд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7. Развитие системы наставничества (положение о наставничестве, дорожная карта о его реализации, приказы)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2025-2026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2026-2028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2024-2028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2024-2026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Доля педагогических работников и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управленческих кадров, прошедших обучение по программам повышения квалификации в сфере воспитания (за три последних года).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100 %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Повышение профессиональной компетентности и глубокое понимание предметной области.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Повышение квалификации педагогических работников.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Методическое сопровождение педагогических кадров. Система наставничества.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Разработка и реализация ИОМа. 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Достаточная доля учителей, для которых по результатам диагностики профессиональных дефицитов разработаны ИОМ.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100 %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Итоги </w:t>
            </w:r>
            <w:r w:rsidRPr="00DD6273">
              <w:rPr>
                <w:rFonts w:ascii="Times New Roman" w:eastAsia="Calibri" w:hAnsi="Times New Roman" w:cs="Times New Roman"/>
              </w:rPr>
              <w:t>диагностики профессиональных компетенций.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 Наставничества по всем направлениям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Заместитель директора по 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 по УР.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</w:tc>
      </w:tr>
      <w:tr w:rsidR="00DD6273" w:rsidRPr="00DD6273" w:rsidTr="00DD6273">
        <w:trPr>
          <w:trHeight w:val="723"/>
        </w:trPr>
        <w:tc>
          <w:tcPr>
            <w:tcW w:w="95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8. </w:t>
            </w:r>
            <w:r w:rsidRPr="00DD6273">
              <w:rPr>
                <w:rFonts w:ascii="Times New Roman" w:eastAsia="Calibri" w:hAnsi="Times New Roman" w:cs="Times New Roman"/>
              </w:rPr>
              <w:t xml:space="preserve">Повышение квалификации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года).  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2024-2027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Развитие и повышение квалификации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D6273" w:rsidRPr="00DD6273" w:rsidTr="00DD6273">
        <w:trPr>
          <w:trHeight w:val="411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Обобщающий этап (2028-2029)</w:t>
            </w:r>
          </w:p>
        </w:tc>
      </w:tr>
      <w:tr w:rsidR="00DD6273" w:rsidRPr="00DD6273" w:rsidTr="00DD6273">
        <w:trPr>
          <w:trHeight w:val="723"/>
        </w:trPr>
        <w:tc>
          <w:tcPr>
            <w:tcW w:w="95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1. Не менее 100 % учителей прошли:  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диагностику профессиональных компетенций; 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обучение учителей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sym w:font="Symbol" w:char="F0B7"/>
            </w:r>
            <w:r w:rsidRPr="00DD6273">
              <w:rPr>
                <w:rFonts w:ascii="Times New Roman" w:eastAsia="Calibri" w:hAnsi="Times New Roman" w:cs="Times New Roman"/>
              </w:rPr>
              <w:t xml:space="preserve"> 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образования; 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sym w:font="Symbol" w:char="F0B7"/>
            </w:r>
            <w:r w:rsidRPr="00DD6273">
              <w:rPr>
                <w:rFonts w:ascii="Times New Roman" w:eastAsia="Calibri" w:hAnsi="Times New Roman" w:cs="Times New Roman"/>
              </w:rPr>
              <w:t xml:space="preserve"> Доля учителей, исполнивших ИОМ 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sym w:font="Symbol" w:char="F0B7"/>
            </w:r>
            <w:r w:rsidRPr="00DD6273">
              <w:rPr>
                <w:rFonts w:ascii="Times New Roman" w:eastAsia="Calibri" w:hAnsi="Times New Roman" w:cs="Times New Roman"/>
              </w:rPr>
              <w:t xml:space="preserve"> Доля учителей, прошедших подготовку переподготовку педагогических кадров; 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sym w:font="Symbol" w:char="F0B7"/>
            </w:r>
            <w:r w:rsidRPr="00DD6273">
              <w:rPr>
                <w:rFonts w:ascii="Times New Roman" w:eastAsia="Calibri" w:hAnsi="Times New Roman" w:cs="Times New Roman"/>
              </w:rPr>
              <w:t xml:space="preserve"> Доля учителей прошедших, диагностику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профессиональных компетенций.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2028-2029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Повышение квалификации учителей по вопросам качества образования.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Сформированность навыков командной работы 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Удостоверения о повышении квалификации.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директора, директор.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</w:tc>
      </w:tr>
      <w:tr w:rsidR="00DD6273" w:rsidRPr="00DD6273" w:rsidTr="00DD6273">
        <w:trPr>
          <w:trHeight w:val="20"/>
        </w:trPr>
        <w:tc>
          <w:tcPr>
            <w:tcW w:w="950" w:type="pct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98" w:type="pct"/>
            <w:gridSpan w:val="3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41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94" w:type="pct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7" w:type="pct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273" w:rsidRPr="00DD6273" w:rsidTr="00DD6273">
        <w:trPr>
          <w:trHeight w:val="20"/>
        </w:trPr>
        <w:tc>
          <w:tcPr>
            <w:tcW w:w="950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  <w:gridSpan w:val="2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6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97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94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7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273" w:rsidRPr="00DD6273" w:rsidTr="00DD6273">
        <w:trPr>
          <w:trHeight w:val="20"/>
        </w:trPr>
        <w:tc>
          <w:tcPr>
            <w:tcW w:w="3689" w:type="pct"/>
            <w:gridSpan w:val="6"/>
            <w:vAlign w:val="center"/>
          </w:tcPr>
          <w:p w:rsidR="00DD6273" w:rsidRPr="00DD6273" w:rsidRDefault="00071B41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24604">
              <w:rPr>
                <w:rFonts w:ascii="Times New Roman" w:eastAsia="Calibri" w:hAnsi="Times New Roman" w:cs="Times New Roman"/>
              </w:rPr>
              <w:t xml:space="preserve">Задача </w:t>
            </w:r>
            <w:r w:rsidR="00DD6273" w:rsidRPr="0012460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="00DD6273" w:rsidRPr="00124604">
              <w:rPr>
                <w:rFonts w:ascii="Times New Roman" w:eastAsia="Calibri" w:hAnsi="Times New Roman" w:cs="Times New Roman"/>
              </w:rPr>
              <w:t xml:space="preserve"> «Образовательная среда»</w:t>
            </w:r>
          </w:p>
        </w:tc>
        <w:tc>
          <w:tcPr>
            <w:tcW w:w="1311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D6273" w:rsidRPr="00DD6273" w:rsidTr="00DD6273">
        <w:trPr>
          <w:trHeight w:val="20"/>
        </w:trPr>
        <w:tc>
          <w:tcPr>
            <w:tcW w:w="5000" w:type="pct"/>
            <w:gridSpan w:val="8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DD6273" w:rsidRPr="00DD6273" w:rsidTr="00DD6273">
        <w:trPr>
          <w:trHeight w:val="415"/>
        </w:trPr>
        <w:tc>
          <w:tcPr>
            <w:tcW w:w="95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Включить </w:t>
            </w:r>
            <w:r w:rsidRPr="00DD6273">
              <w:rPr>
                <w:rFonts w:ascii="Calibri" w:eastAsia="Calibri" w:hAnsi="Calibri" w:cs="Times New Roman"/>
              </w:rPr>
              <w:t>100% педагогических работников в сетевые профессиональные сообщества по обмену педагогическим опытом и активно использовать платформу «Сферум».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2024-2025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Calibri" w:hAnsi="Times New Roman" w:cs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Локальный акт </w:t>
            </w:r>
            <w:r w:rsidRPr="00DD6273">
              <w:rPr>
                <w:rFonts w:ascii="Times New Roman" w:eastAsia="Calibri" w:hAnsi="Times New Roman" w:cs="Times New Roman"/>
              </w:rPr>
              <w:t>о назначении администратора ИКОП из числа педагогических работников образовательной организации.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директора.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Директор.</w:t>
            </w:r>
          </w:p>
        </w:tc>
      </w:tr>
      <w:tr w:rsidR="00DD6273" w:rsidRPr="00DD6273" w:rsidTr="00DD6273">
        <w:trPr>
          <w:trHeight w:val="1124"/>
        </w:trPr>
        <w:tc>
          <w:tcPr>
            <w:tcW w:w="95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DD6273">
              <w:rPr>
                <w:rFonts w:ascii="Calibri" w:eastAsia="Calibri" w:hAnsi="Calibri" w:cs="Times New Roman"/>
              </w:rPr>
              <w:t>Приобрести современное IT-оборудования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  <w:p w:rsidR="00DD6273" w:rsidRPr="00DD6273" w:rsidRDefault="00DD6273" w:rsidP="00DD6273">
            <w:pPr>
              <w:rPr>
                <w:rFonts w:ascii="Calibri" w:eastAsia="Calibri" w:hAnsi="Calibri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Calibri" w:eastAsia="Calibri" w:hAnsi="Calibri" w:cs="Times New Roman"/>
              </w:rPr>
              <w:lastRenderedPageBreak/>
              <w:t xml:space="preserve">2. </w:t>
            </w:r>
            <w:r w:rsidRPr="00DD6273">
              <w:rPr>
                <w:rFonts w:ascii="Times New Roman" w:eastAsia="Calibri" w:hAnsi="Times New Roman" w:cs="Times New Roman"/>
              </w:rPr>
              <w:t>Организовать обучение педагогических работников по использованию возможностей платформы Сферум организации образовательной деятельности. Внести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633" w:type="pct"/>
            <w:gridSpan w:val="2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2024-2025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2024-2025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Calibri" w:eastAsia="Calibri" w:hAnsi="Calibri" w:cs="Times New Roman"/>
              </w:rPr>
            </w:pPr>
            <w:r w:rsidRPr="00DD6273">
              <w:rPr>
                <w:rFonts w:ascii="Calibri" w:eastAsia="Calibri" w:hAnsi="Calibri" w:cs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Calibri" w:eastAsia="Calibri" w:hAnsi="Calibri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Calibri" w:eastAsia="Calibri" w:hAnsi="Calibri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Calibri" w:eastAsia="Calibri" w:hAnsi="Calibri" w:cs="Times New Roman"/>
              </w:rPr>
            </w:pPr>
            <w:r w:rsidRPr="00DD6273">
              <w:rPr>
                <w:rFonts w:ascii="Calibri" w:eastAsia="Calibri" w:hAnsi="Calibri" w:cs="Times New Roman"/>
              </w:rPr>
              <w:lastRenderedPageBreak/>
              <w:t xml:space="preserve">Обучение </w:t>
            </w:r>
            <w:r w:rsidRPr="00DD6273">
              <w:rPr>
                <w:rFonts w:ascii="Times New Roman" w:eastAsia="Calibri" w:hAnsi="Times New Roman" w:cs="Times New Roman"/>
              </w:rPr>
              <w:t>педагогических работников по использованию возможностей платформы Сферум.</w:t>
            </w:r>
            <w:r w:rsidRPr="00DD6273">
              <w:rPr>
                <w:rFonts w:ascii="Calibri" w:eastAsia="Calibri" w:hAnsi="Calibri" w:cs="Times New Roman"/>
              </w:rPr>
              <w:t xml:space="preserve"> 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Calibri" w:eastAsia="Calibri" w:hAnsi="Calibri" w:cs="Times New Roman"/>
              </w:rPr>
            </w:pPr>
          </w:p>
          <w:p w:rsidR="00DD6273" w:rsidRPr="00DD6273" w:rsidRDefault="00DD6273" w:rsidP="00DD6273">
            <w:pPr>
              <w:rPr>
                <w:rFonts w:ascii="Calibri" w:eastAsia="Calibri" w:hAnsi="Calibri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Семинары, курсы по обучению </w:t>
            </w:r>
            <w:r w:rsidRPr="00DD6273">
              <w:rPr>
                <w:rFonts w:ascii="Times New Roman" w:eastAsia="Calibri" w:hAnsi="Times New Roman" w:cs="Times New Roman"/>
              </w:rPr>
              <w:t>педагогических работников по использованию возможностей платформы Сферум.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B463FA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Внесение соответствующих</w:t>
            </w:r>
            <w:r w:rsidR="00DD6273" w:rsidRPr="00DD6273">
              <w:rPr>
                <w:rFonts w:ascii="Times New Roman" w:eastAsia="Calibri" w:hAnsi="Times New Roman" w:cs="Times New Roman"/>
              </w:rPr>
              <w:t xml:space="preserve">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Calibri" w:hAnsi="Times New Roman" w:cs="Times New Roman"/>
              </w:rPr>
              <w:t>Приказ о назначении ответственного лица за регистрацию на платформе Сферум.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Технический специалист, заместитель директора по УР.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Директор.</w:t>
            </w:r>
          </w:p>
        </w:tc>
      </w:tr>
      <w:tr w:rsidR="00DD6273" w:rsidRPr="00DD6273" w:rsidTr="00DD6273">
        <w:trPr>
          <w:trHeight w:val="699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124604" w:rsidRDefault="00124604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Организационный этап (2025-2028)</w:t>
            </w:r>
          </w:p>
        </w:tc>
      </w:tr>
      <w:tr w:rsidR="00DD6273" w:rsidRPr="00DD6273" w:rsidTr="00DD6273">
        <w:trPr>
          <w:trHeight w:val="840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DD6273">
              <w:rPr>
                <w:rFonts w:ascii="Times New Roman" w:eastAsia="Calibri" w:hAnsi="Times New Roman" w:cs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2. Разместить на официальном </w:t>
            </w:r>
            <w:r w:rsidR="00B463FA" w:rsidRPr="00DD6273">
              <w:rPr>
                <w:rFonts w:ascii="Times New Roman" w:eastAsia="Calibri" w:hAnsi="Times New Roman" w:cs="Times New Roman"/>
              </w:rPr>
              <w:t>сайте информацию</w:t>
            </w:r>
            <w:r w:rsidRPr="00DD6273">
              <w:rPr>
                <w:rFonts w:ascii="Times New Roman" w:eastAsia="Calibri" w:hAnsi="Times New Roman" w:cs="Times New Roman"/>
              </w:rPr>
              <w:t xml:space="preserve"> об использовании ИКОП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3. Обеспечить использование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4. </w:t>
            </w:r>
            <w:r w:rsidR="00B463FA" w:rsidRPr="00DD6273">
              <w:rPr>
                <w:rFonts w:ascii="Times New Roman" w:eastAsia="Calibri" w:hAnsi="Times New Roman" w:cs="Times New Roman"/>
              </w:rPr>
              <w:t>Предусмотреть в</w:t>
            </w:r>
            <w:r w:rsidRPr="00DD6273">
              <w:rPr>
                <w:rFonts w:ascii="Times New Roman" w:eastAsia="Calibri" w:hAnsi="Times New Roman" w:cs="Times New Roman"/>
              </w:rPr>
              <w:t xml:space="preserve"> образовательной </w:t>
            </w:r>
            <w:r w:rsidR="00B463FA" w:rsidRPr="00DD6273">
              <w:rPr>
                <w:rFonts w:ascii="Times New Roman" w:eastAsia="Calibri" w:hAnsi="Times New Roman" w:cs="Times New Roman"/>
              </w:rPr>
              <w:t>организации (</w:t>
            </w:r>
            <w:r w:rsidRPr="00DD6273">
              <w:rPr>
                <w:rFonts w:ascii="Times New Roman" w:eastAsia="Calibri" w:hAnsi="Times New Roman" w:cs="Times New Roman"/>
              </w:rPr>
              <w:t xml:space="preserve">в условиях ремонта) пространства для учебных и </w:t>
            </w:r>
            <w:r w:rsidR="00B463FA" w:rsidRPr="00DD6273">
              <w:rPr>
                <w:rFonts w:ascii="Times New Roman" w:eastAsia="Calibri" w:hAnsi="Times New Roman" w:cs="Times New Roman"/>
              </w:rPr>
              <w:t>не учебных</w:t>
            </w:r>
            <w:r w:rsidRPr="00DD6273">
              <w:rPr>
                <w:rFonts w:ascii="Times New Roman" w:eastAsia="Calibri" w:hAnsi="Times New Roman" w:cs="Times New Roman"/>
              </w:rPr>
              <w:t xml:space="preserve"> занятий, творческих </w:t>
            </w:r>
            <w:proofErr w:type="gramStart"/>
            <w:r w:rsidRPr="00DD6273">
              <w:rPr>
                <w:rFonts w:ascii="Times New Roman" w:eastAsia="Calibri" w:hAnsi="Times New Roman" w:cs="Times New Roman"/>
              </w:rPr>
              <w:t>дел..</w:t>
            </w:r>
            <w:proofErr w:type="gramEnd"/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5. Обеспечить хранение компьютерной и мультимедийной техники в соответствии с ГОСТ 21552-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2025-2028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Осуществлять административный контроль использования оборудования. Коррекция плана административного контроля.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Организация внутришкольного пространства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Контроль администрации школы использования оборудования.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Расписание для занятий учебных и творческих занятий.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Помещение для хранения </w:t>
            </w:r>
            <w:r w:rsidRPr="00DD6273">
              <w:rPr>
                <w:rFonts w:ascii="Times New Roman" w:eastAsia="Calibri" w:hAnsi="Times New Roman" w:cs="Times New Roman"/>
              </w:rPr>
              <w:t>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Заместители директора.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 директора по АХЧ, заместители директора.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Директор.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</w:tc>
      </w:tr>
      <w:tr w:rsidR="00DD6273" w:rsidRPr="00DD6273" w:rsidTr="00DD6273">
        <w:trPr>
          <w:trHeight w:val="32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Обобщающий этап (2028-2029)</w:t>
            </w:r>
          </w:p>
        </w:tc>
      </w:tr>
      <w:tr w:rsidR="00DD6273" w:rsidRPr="00DD6273" w:rsidTr="00DD6273">
        <w:trPr>
          <w:trHeight w:val="840"/>
        </w:trPr>
        <w:tc>
          <w:tcPr>
            <w:tcW w:w="950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1. 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2. 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3. Выделение помещения для организации двухразового горячего питания.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Ремонт школы.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2024-2029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Выделение помещения для организации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двухразового горячего питания.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</w:t>
            </w:r>
            <w:r w:rsidRPr="00DD6273">
              <w:rPr>
                <w:rFonts w:ascii="Times New Roman" w:eastAsia="Calibri" w:hAnsi="Times New Roman" w:cs="Times New Roman"/>
              </w:rPr>
              <w:t>спортивных площадок, актового и спортивного залов, зала хореографии, различных студий и т.д., необходимых для организаций дополнительного образования.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Наличие помещения для организации двухразового горячего питания.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</w:tc>
      </w:tr>
    </w:tbl>
    <w:p w:rsidR="00DD6273" w:rsidRPr="00DD6273" w:rsidRDefault="00DD6273" w:rsidP="0012460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39"/>
        <w:gridCol w:w="1936"/>
        <w:gridCol w:w="1733"/>
        <w:gridCol w:w="2432"/>
        <w:gridCol w:w="2251"/>
        <w:gridCol w:w="1842"/>
        <w:gridCol w:w="2193"/>
      </w:tblGrid>
      <w:tr w:rsidR="00DD6273" w:rsidRPr="00DD6273" w:rsidTr="00DD6273">
        <w:trPr>
          <w:trHeight w:val="20"/>
        </w:trPr>
        <w:tc>
          <w:tcPr>
            <w:tcW w:w="905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0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73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80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09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273" w:rsidRPr="00DD6273" w:rsidTr="00DD6273">
        <w:trPr>
          <w:trHeight w:val="20"/>
        </w:trPr>
        <w:tc>
          <w:tcPr>
            <w:tcW w:w="3666" w:type="pct"/>
            <w:gridSpan w:val="5"/>
            <w:vAlign w:val="center"/>
          </w:tcPr>
          <w:p w:rsidR="00DD6273" w:rsidRPr="00DD6273" w:rsidRDefault="00071B41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4604">
              <w:rPr>
                <w:rFonts w:ascii="Times New Roman" w:eastAsia="Calibri" w:hAnsi="Times New Roman" w:cs="Times New Roman"/>
              </w:rPr>
              <w:t xml:space="preserve">Задача </w:t>
            </w:r>
            <w:r w:rsidR="00DD6273" w:rsidRPr="00124604">
              <w:rPr>
                <w:rFonts w:ascii="Times New Roman" w:eastAsia="Calibri" w:hAnsi="Times New Roman" w:cs="Times New Roman"/>
              </w:rPr>
              <w:t xml:space="preserve"> «Школьный климат»</w:t>
            </w:r>
          </w:p>
        </w:tc>
        <w:tc>
          <w:tcPr>
            <w:tcW w:w="1334" w:type="pct"/>
            <w:gridSpan w:val="2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DD6273" w:rsidRPr="00DD6273" w:rsidTr="00DD6273">
        <w:trPr>
          <w:trHeight w:val="20"/>
        </w:trPr>
        <w:tc>
          <w:tcPr>
            <w:tcW w:w="5000" w:type="pct"/>
            <w:gridSpan w:val="7"/>
            <w:vAlign w:val="center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DD6273" w:rsidRPr="00DD6273" w:rsidTr="00DD6273">
        <w:trPr>
          <w:trHeight w:val="415"/>
        </w:trPr>
        <w:tc>
          <w:tcPr>
            <w:tcW w:w="905" w:type="pct"/>
          </w:tcPr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="00B463FA" w:rsidRPr="00DD6273">
              <w:rPr>
                <w:rFonts w:ascii="Times New Roman" w:eastAsia="Calibri" w:hAnsi="Times New Roman" w:cs="Times New Roman"/>
              </w:rPr>
              <w:t>Разработать локальные</w:t>
            </w:r>
            <w:r w:rsidRPr="00DD6273">
              <w:rPr>
                <w:rFonts w:ascii="Times New Roman" w:eastAsia="Calibri" w:hAnsi="Times New Roman" w:cs="Times New Roman"/>
              </w:rPr>
              <w:t xml:space="preserve"> акты по организации психолого-педагогического сопровождения участников образовательных отношений.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2. Провести разъяснительную работу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40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2024-2025</w:t>
            </w:r>
          </w:p>
        </w:tc>
        <w:tc>
          <w:tcPr>
            <w:tcW w:w="573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04" w:type="pct"/>
          </w:tcPr>
          <w:p w:rsidR="00DD6273" w:rsidRPr="00DD6273" w:rsidRDefault="00B463FA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Разработка локальных</w:t>
            </w:r>
            <w:r w:rsidR="00DD6273" w:rsidRPr="00DD6273">
              <w:rPr>
                <w:rFonts w:ascii="Times New Roman" w:eastAsia="Calibri" w:hAnsi="Times New Roman" w:cs="Times New Roman"/>
              </w:rPr>
              <w:t xml:space="preserve"> актов по организации психолого-педагогического сопровождения участников образовательных отношений.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>Организация психолого-педагогического о сопровождения</w:t>
            </w:r>
          </w:p>
        </w:tc>
        <w:tc>
          <w:tcPr>
            <w:tcW w:w="74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Локальные акты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Лист ознакомления</w:t>
            </w:r>
          </w:p>
        </w:tc>
        <w:tc>
          <w:tcPr>
            <w:tcW w:w="609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руководители, педагог-психолог.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руководители, педагог-психолог.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25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Директор.</w:t>
            </w:r>
          </w:p>
        </w:tc>
      </w:tr>
      <w:tr w:rsidR="00DD6273" w:rsidRPr="00DD6273" w:rsidTr="00DD6273">
        <w:trPr>
          <w:trHeight w:val="415"/>
        </w:trPr>
        <w:tc>
          <w:tcPr>
            <w:tcW w:w="5000" w:type="pct"/>
            <w:gridSpan w:val="7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Организационный этап (2025-2028)</w:t>
            </w:r>
          </w:p>
        </w:tc>
      </w:tr>
      <w:tr w:rsidR="00DD6273" w:rsidRPr="00DD6273" w:rsidTr="00DD6273">
        <w:trPr>
          <w:trHeight w:val="415"/>
        </w:trPr>
        <w:tc>
          <w:tcPr>
            <w:tcW w:w="905" w:type="pct"/>
          </w:tcPr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</w:t>
            </w:r>
            <w:r w:rsidRPr="00DD6273">
              <w:rPr>
                <w:rFonts w:ascii="Times New Roman" w:eastAsia="Calibri" w:hAnsi="Times New Roman" w:cs="Times New Roman"/>
              </w:rPr>
              <w:t>Оказание психолого-педагогической обучающимся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2. Профилактика девиантного поведения обучающихся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>3. Усилить межведомственное взаимодействие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4. Разработка плана мероприятий по выявлению обучающихся, находящихся в социально - 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DD6273">
              <w:rPr>
                <w:rFonts w:ascii="Times New Roman" w:eastAsia="Calibri" w:hAnsi="Times New Roman" w:cs="Times New Roman"/>
              </w:rPr>
              <w:t>девиантному</w:t>
            </w:r>
            <w:proofErr w:type="spellEnd"/>
            <w:r w:rsidRPr="00DD6273">
              <w:rPr>
                <w:rFonts w:ascii="Times New Roman" w:eastAsia="Calibri" w:hAnsi="Times New Roman" w:cs="Times New Roman"/>
              </w:rPr>
              <w:t xml:space="preserve"> поведению. 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Разработка плана мероприятий по выявлению обучающихся, находящихся в трудных жизненных ситуациях. 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 Разработка плана мероприятий по выявление семей,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находящихся в социально опасном положении.</w:t>
            </w:r>
          </w:p>
        </w:tc>
        <w:tc>
          <w:tcPr>
            <w:tcW w:w="640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2025-2029</w:t>
            </w:r>
          </w:p>
        </w:tc>
        <w:tc>
          <w:tcPr>
            <w:tcW w:w="573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0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Реализуется психолого-педагогическая программа и (или) комплекс мероприятий для обучающихся.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педагогов).</w:t>
            </w:r>
          </w:p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 xml:space="preserve">Взаимодействие с органами и учреждениями системы профилактики </w:t>
            </w:r>
            <w:r w:rsidRPr="00DD6273">
              <w:rPr>
                <w:rFonts w:ascii="Times New Roman" w:eastAsia="Calibri" w:hAnsi="Times New Roman" w:cs="Times New Roman"/>
              </w:rPr>
              <w:lastRenderedPageBreak/>
              <w:t>безнадзорности и правонарушений несовершеннолетних, правоохранительными органами (КДН, ПДН).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4" w:type="pct"/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lastRenderedPageBreak/>
              <w:t>Формирование психологического и благоприятного школьного климата.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Формирование психологического и благоприятного школьного климата.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Планы работы</w:t>
            </w:r>
          </w:p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09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Педагог-психолог, </w:t>
            </w:r>
            <w:r w:rsidR="00B463FA"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соц. педагог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, логопед, классные руководители.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Педагог-психолог, </w:t>
            </w:r>
            <w:r w:rsidR="00B463FA"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соц. педагог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, логопед, классные руководители.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Педагог-психолог, </w:t>
            </w:r>
            <w:r w:rsidR="00B463FA"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соц. педагог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, логопед, классные руководители.</w:t>
            </w:r>
          </w:p>
        </w:tc>
        <w:tc>
          <w:tcPr>
            <w:tcW w:w="725" w:type="pct"/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директора.</w:t>
            </w: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директора.</w:t>
            </w:r>
          </w:p>
        </w:tc>
      </w:tr>
      <w:tr w:rsidR="00DD6273" w:rsidRPr="00DD6273" w:rsidTr="00DD6273">
        <w:trPr>
          <w:trHeight w:val="415"/>
        </w:trPr>
        <w:tc>
          <w:tcPr>
            <w:tcW w:w="5000" w:type="pct"/>
            <w:gridSpan w:val="7"/>
          </w:tcPr>
          <w:p w:rsidR="00DD6273" w:rsidRPr="00DD6273" w:rsidRDefault="00DD6273" w:rsidP="00DD627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Обобщающий этап (2028-2029)</w:t>
            </w:r>
          </w:p>
        </w:tc>
      </w:tr>
      <w:tr w:rsidR="00DD6273" w:rsidRPr="00DD6273" w:rsidTr="00DD6273">
        <w:trPr>
          <w:trHeight w:val="415"/>
        </w:trPr>
        <w:tc>
          <w:tcPr>
            <w:tcW w:w="90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1. Осуществлять </w:t>
            </w:r>
            <w:r w:rsidRPr="00DD6273">
              <w:rPr>
                <w:rFonts w:ascii="Times New Roman" w:eastAsia="Calibri" w:hAnsi="Times New Roman" w:cs="Times New Roman"/>
              </w:rPr>
              <w:t xml:space="preserve">административный контроль за реализацией планов, </w:t>
            </w:r>
            <w:r w:rsidR="00B463FA" w:rsidRPr="00DD6273">
              <w:rPr>
                <w:rFonts w:ascii="Times New Roman" w:eastAsia="Calibri" w:hAnsi="Times New Roman" w:cs="Times New Roman"/>
              </w:rPr>
              <w:t>проектов</w:t>
            </w:r>
            <w:r w:rsidRPr="00DD6273">
              <w:rPr>
                <w:rFonts w:ascii="Times New Roman" w:eastAsia="Calibri" w:hAnsi="Times New Roman" w:cs="Times New Roman"/>
              </w:rPr>
              <w:t>.</w:t>
            </w:r>
          </w:p>
          <w:p w:rsidR="00DD6273" w:rsidRPr="00DD6273" w:rsidRDefault="00DD6273" w:rsidP="00DD6273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2028-2029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0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Осуществление административного контроля за реализацией планов, проектов.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Calibri" w:hAnsi="Times New Roman" w:cs="Times New Roman"/>
              </w:rPr>
            </w:pPr>
            <w:r w:rsidRPr="00DD6273">
              <w:rPr>
                <w:rFonts w:ascii="Times New Roman" w:eastAsia="Calibri" w:hAnsi="Times New Roman" w:cs="Times New Roman"/>
              </w:rPr>
              <w:t>Планы, проекты.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Педагог-психолог, </w:t>
            </w:r>
            <w:r w:rsidR="00B463FA"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соц. педагог</w:t>
            </w: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, логопед, классные руководители.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DD6273" w:rsidRPr="00DD6273" w:rsidRDefault="00DD6273" w:rsidP="00DD627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D6273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Заместители директора.</w:t>
            </w:r>
          </w:p>
        </w:tc>
      </w:tr>
    </w:tbl>
    <w:p w:rsidR="00DD6273" w:rsidRDefault="00DD6273" w:rsidP="00133C9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B41" w:rsidRDefault="00071B41" w:rsidP="00133C9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B41" w:rsidRDefault="00071B41" w:rsidP="00133C9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1B41" w:rsidRDefault="00071B41" w:rsidP="00133C9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3141"/>
        <w:gridCol w:w="1491"/>
        <w:gridCol w:w="263"/>
        <w:gridCol w:w="145"/>
        <w:gridCol w:w="1131"/>
        <w:gridCol w:w="466"/>
        <w:gridCol w:w="142"/>
        <w:gridCol w:w="2532"/>
        <w:gridCol w:w="2544"/>
        <w:gridCol w:w="1407"/>
        <w:gridCol w:w="478"/>
        <w:gridCol w:w="1386"/>
      </w:tblGrid>
      <w:tr w:rsidR="00071B41" w:rsidRPr="00071B41" w:rsidTr="00071B41">
        <w:trPr>
          <w:trHeight w:val="20"/>
        </w:trPr>
        <w:tc>
          <w:tcPr>
            <w:tcW w:w="1038" w:type="pct"/>
            <w:vAlign w:val="center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02" w:type="pct"/>
            <w:gridSpan w:val="4"/>
            <w:vAlign w:val="center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79" w:type="pct"/>
            <w:gridSpan w:val="4"/>
            <w:vAlign w:val="center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465" w:type="pct"/>
            <w:vAlign w:val="center"/>
          </w:tcPr>
          <w:p w:rsidR="00071B41" w:rsidRPr="00071B41" w:rsidRDefault="00071B41" w:rsidP="00071B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16" w:type="pct"/>
            <w:gridSpan w:val="2"/>
            <w:vAlign w:val="center"/>
          </w:tcPr>
          <w:p w:rsidR="00071B41" w:rsidRPr="00071B41" w:rsidRDefault="00071B41" w:rsidP="00071B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3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09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03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465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6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1B41" w:rsidRPr="00071B41" w:rsidTr="00071B41">
        <w:trPr>
          <w:trHeight w:val="20"/>
        </w:trPr>
        <w:tc>
          <w:tcPr>
            <w:tcW w:w="3919" w:type="pct"/>
            <w:gridSpan w:val="9"/>
            <w:vAlign w:val="center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Организовать детско-взрослую событийную общность физкультурно- спортивной направленности путем диверсификации дополнительного образования по показателям магистрального направления « Здоровье»</w:t>
            </w:r>
          </w:p>
        </w:tc>
        <w:tc>
          <w:tcPr>
            <w:tcW w:w="1081" w:type="pct"/>
            <w:gridSpan w:val="3"/>
            <w:vAlign w:val="center"/>
          </w:tcPr>
          <w:p w:rsidR="00071B41" w:rsidRPr="00071B41" w:rsidRDefault="00071B41" w:rsidP="00071B4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1.Расширить деятельности школьного спортивного клуба (далее ШСК) (по видам спорта)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1.1</w:t>
            </w: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71B41">
              <w:rPr>
                <w:rFonts w:ascii="Times New Roman" w:eastAsia="Calibri" w:hAnsi="Times New Roman" w:cs="Times New Roman"/>
              </w:rPr>
              <w:t xml:space="preserve">Разработать в программе воспитания в разделе "Виды, формы и содержание воспитательной деятельности" вариативного модуля "Школьные спортивные </w:t>
            </w:r>
            <w:r w:rsidRPr="00071B41">
              <w:rPr>
                <w:rFonts w:ascii="Times New Roman" w:eastAsia="Calibri" w:hAnsi="Times New Roman" w:cs="Times New Roman"/>
              </w:rPr>
              <w:lastRenderedPageBreak/>
              <w:t>клубы", планирование мероприятий.</w:t>
            </w: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1.2.Определеить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1.3.Проводить разъяснительную работу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школьного спортивного клуба</w:t>
            </w:r>
          </w:p>
        </w:tc>
        <w:tc>
          <w:tcPr>
            <w:tcW w:w="580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всего периода</w:t>
            </w:r>
          </w:p>
        </w:tc>
        <w:tc>
          <w:tcPr>
            <w:tcW w:w="576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в программе воспитания вариативного модуля                        « Школьные спортивные клубы» и плана мероприятий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обучающихся, посещающих занятия физической культуры и спорта, в том числе спортивных секций, школьного спортивного клуба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·</w:t>
            </w: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ab/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Модуль                             « Школьные спортивные клубы» в программе воспитания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Договора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Более 70% обучающихся, посещают занятия физической культуры и спорта, в том числе спортивных секций, школьного спортивного клуба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руководители, учителя физической культуры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</w:tcPr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2.Увеличить спектр дополнительных образовательных услуг в области физической культуры и спорта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Привлечь квалифицированных специалистов посредством сетевой формы реализации программы.</w:t>
            </w:r>
          </w:p>
          <w:p w:rsidR="00071B41" w:rsidRPr="00071B41" w:rsidRDefault="00071B41" w:rsidP="00071B4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2.2.Обеспечить прохождение педагогами курсовой подготовки, профессиональной переподготовки;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80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Август- сентябрь,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 плану курсовой подготовки</w:t>
            </w:r>
          </w:p>
        </w:tc>
        <w:tc>
          <w:tcPr>
            <w:tcW w:w="576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Август- сентябрь, 2024</w:t>
            </w:r>
          </w:p>
        </w:tc>
        <w:tc>
          <w:tcPr>
            <w:tcW w:w="884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 сетевого взаимодействия с образовательными организациями для использования их материально-технических ресурсов/помещений</w:t>
            </w: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Количество педагогов, прошедших курсовую подготовку и профессиональную переподготовку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Договора сетевого взаимодействия с образовательными организациями для использования их материально-технических ресурсов/помещений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Максимальное количество педагогов, прошедших курсовую подготовку и профессиональную переподготовку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 предметники, педагоги дополнительного образования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3.Увеличить количество обучающихся, участвующих в массовых физкультурно-спортивных мероприятиях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1.Провести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мониторинг участия обучающихся в массовых физкультурно-спортивных мероприятиях. 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 Разработать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систему мотивирования/стимулирования обучающихся к участию в массовых физкультурно-спортивных мероприятиях.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3.3. Определить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3.4.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Обеспечить прохождение курсовой подготовки педагогов по вопросам подготовки обучающихся к соревнованиям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3.5.Разработать систему мотивирования/стимулирования обучающихся  к участию в спортивных мероприятиях.</w:t>
            </w:r>
          </w:p>
        </w:tc>
        <w:tc>
          <w:tcPr>
            <w:tcW w:w="580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Апрель-май,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Май- август,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 плану курсовой подготовки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Май- август 2024</w:t>
            </w:r>
          </w:p>
        </w:tc>
        <w:tc>
          <w:tcPr>
            <w:tcW w:w="576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 - август,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Май-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мониторинга участия обучающихся   в массовых физкультурно-спортивных мероприятиях. 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B463FA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системы</w:t>
            </w:r>
            <w:r w:rsidR="00071B41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мотивирования/стимулирования обучающихся к участию в массовых физкультурно-спортивных </w:t>
            </w:r>
            <w:r w:rsidR="00071B41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мероприятиях.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Количество педагогов, прошедших курсовую подготовку по вопросам подготовки обучающихся к соревнованиям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B463FA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системы</w:t>
            </w:r>
            <w:r w:rsidR="00071B41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мотивирования/стимулирования обучающихся к участию в массовых физкультурно-спортивных мероприятиях.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Результаты мониторинга участия обучающихся   в массовых физкультурно-спортивных мероприятиях.                   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(анкеты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, опросники и т.д.)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система мотивирования/стимулирования обучающихся к участию в массовых фзкультурно-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спортивных мероприятиях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Договора сетевого взаимодействия с образовательными организациями для использования их материально-технических ресурсов/помещений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100% учителей физической культуры, прошедших курсовую подготовку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 система мотивирования/стимулирования обучающихся к участию в массовых физкультурно-спортивных мероприятиях (локальные акты)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ВР, УР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физической культуры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4.Обеспечить наличие победителей и призеров спортивных соревнований (в том числе во </w:t>
            </w:r>
            <w:r w:rsidR="00B463FA"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Всероссийских)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 Организовать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обновление содержания программы воспитания, включая календарный план воспитательной работы.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 Определить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4.3.Разработать систему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мотивирования/стимулирования педагогических работников по подготовке обучающихся к спортивным мероприятиям</w:t>
            </w:r>
          </w:p>
        </w:tc>
        <w:tc>
          <w:tcPr>
            <w:tcW w:w="580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Май-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Май-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Май- август 2024</w:t>
            </w:r>
          </w:p>
        </w:tc>
        <w:tc>
          <w:tcPr>
            <w:tcW w:w="576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Май- август,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Май, август 2024</w:t>
            </w:r>
          </w:p>
        </w:tc>
        <w:tc>
          <w:tcPr>
            <w:tcW w:w="884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Обновленная программа воспитания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Calibri" w:hAnsi="Times New Roman" w:cs="Times New Roman"/>
              </w:rPr>
              <w:t xml:space="preserve">Заключение договоров о реализации программ дополнительного образования в сетевой </w:t>
            </w:r>
            <w:r w:rsidR="00B463FA" w:rsidRPr="00071B41">
              <w:rPr>
                <w:rFonts w:ascii="Times New Roman" w:eastAsia="Calibri" w:hAnsi="Times New Roman" w:cs="Times New Roman"/>
              </w:rPr>
              <w:t>форме.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 системы мотивирования/стимулир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ования обучающихся к участию в массовых физкультурно-спортивных мероприятиях.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Обновленная в части содержания программа воспитания, включая календарный план воспитательной работы 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(включение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программу Всероссийских спортивных соревнований и игр)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Договора сетевого взаимодействия с образовательными организациями для использования их материально-технических ресурсов/помещений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система мотивирования/стимули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рования педагогических работников по подготовке обучающихся к спортивным мероприятиям (локальные акты)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 и УР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5.Увеличить долю обучающихся, получивших знак ГТО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5.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Провести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мониторинга участия обучающихся во Всероссийском физкультурно-спортивном комплексе «Готов к труду и обороне».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5.2.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Обеспечить обучение педагогов по вопросам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формирования и развития умений и навыков,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необходимых для участия во Всероссийском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физкультурно-спортивном комплексе «Готов к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труду и обороне».</w:t>
            </w:r>
          </w:p>
        </w:tc>
        <w:tc>
          <w:tcPr>
            <w:tcW w:w="580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 плану курсовой подготовки</w:t>
            </w:r>
          </w:p>
        </w:tc>
        <w:tc>
          <w:tcPr>
            <w:tcW w:w="576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Сентябрь, 2024</w:t>
            </w:r>
          </w:p>
        </w:tc>
        <w:tc>
          <w:tcPr>
            <w:tcW w:w="884" w:type="pct"/>
            <w:gridSpan w:val="2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курсовой подготовки учителей физической культуры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Сформирован отчет по количеству обучающихся,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принявших участие во Всероссийском физкультурно-спортивном комплексе «Готов к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труду и </w:t>
            </w:r>
            <w:proofErr w:type="gramStart"/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обороне» 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  ( справка)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100% учителей физической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культуры повысили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квалификацию по вопросам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формирования и развития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умений и навыков,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необходимых для участия во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Всероссийском физкультурно</w:t>
            </w:r>
            <w:r w:rsidR="00B463FA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спортивном комплексе «Готов к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труду и обороне»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физической культуры, классные руководители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 физической культуры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</w:tc>
      </w:tr>
      <w:tr w:rsidR="00071B41" w:rsidRPr="00071B41" w:rsidTr="00071B41">
        <w:trPr>
          <w:trHeight w:val="20"/>
        </w:trPr>
        <w:tc>
          <w:tcPr>
            <w:tcW w:w="5000" w:type="pct"/>
            <w:gridSpan w:val="1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Обеспечить разнообразие палитры школьных творческих объединений по всем направлениям дополнительного образования, включая сетевую форму по показателям магистрального направления « Творчество»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1.Увеличить долю обучающихся, охваченных дополнительным образованием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 Обеспечение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диверсификацию направленностей дополнительного образования, в т.ч. путем реализации программ дополнительного образования в сетевой форме.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1.2.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1.3.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Провести мониторинг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в системе дополнительного образования программ по всем направленностям (повышение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вариативности дополнительного образования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детей).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cr/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мониторинга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мониторинга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Разработаны и утверждены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программы дополнительного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 разных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направленностей.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cr/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 анализ образовательных потребностей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в обучении по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программам дополнительного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образования, в том числе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кружков, секций и </w:t>
            </w:r>
            <w:proofErr w:type="spell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др</w:t>
            </w:r>
            <w:proofErr w:type="spell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         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справка)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 мониторинг условий/ресурсов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(материальных,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информационно-технических,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кадровых) для организации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дополнительного образования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 и завхоз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2.Реализовать в полной мере дополнительные общеобразовательные программы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2.1.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Провести мониторинг ресурсов внешней среды для реализации программ дополнительного образования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 Заключить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договора о реализации программ дополнительного образования в сетевой форме.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2.3.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Провести мониторинг ресурсов внешней среды для реализации программ дополнительного образования, обеспечить деятельности по привлечению внебюджетного финансирования для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восполнения ресурсов.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4. Обеспечить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повышение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2.5.</w:t>
            </w:r>
            <w:r w:rsidRPr="00071B41">
              <w:rPr>
                <w:rFonts w:ascii="Times New Roman" w:eastAsia="Calibri" w:hAnsi="Times New Roman" w:cs="Times New Roman"/>
              </w:rPr>
              <w:t xml:space="preserve">Обновить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материально-техническое базу среды для реализации дополнительного образования.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периода (по плану курсовой подготовки)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Апрель, май,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мониторинга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 о реализации программ дополнительного образования в сетевой форме.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мониторинга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Прохождение курсовой подготовки зам. директора по ВР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 мониторинг            (справка)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 мониторинг ресурсов внешней среды для реализации программ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дополнительного образования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Реализуются платные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образовательные 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услуги(Справка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квалификации зам. директора по ВР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 части организации дополнительного образования в общеобразовательной организации.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Пополнение материально-технической базы для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 дополнительного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образования.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1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3.Увеличить число технологических кружков на базе школы и/или в рамках сетевого взаимодействия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71B41">
              <w:rPr>
                <w:rFonts w:ascii="Times New Roman" w:eastAsia="Calibri" w:hAnsi="Times New Roman" w:cs="Times New Roman"/>
              </w:rPr>
              <w:t>3.</w:t>
            </w:r>
            <w:r w:rsidR="00B463FA" w:rsidRPr="00071B41">
              <w:rPr>
                <w:rFonts w:ascii="Times New Roman" w:eastAsia="Calibri" w:hAnsi="Times New Roman" w:cs="Times New Roman"/>
              </w:rPr>
              <w:t>1. Обеспечить</w:t>
            </w:r>
            <w:r w:rsidRPr="00071B41">
              <w:rPr>
                <w:rFonts w:ascii="Times New Roman" w:eastAsia="Calibri" w:hAnsi="Times New Roman" w:cs="Times New Roman"/>
              </w:rPr>
              <w:t xml:space="preserve"> кадровый состав педагогов для работы кружков технической направленности, в том числе через заключение договоров о </w:t>
            </w:r>
            <w:r w:rsidRPr="00071B41">
              <w:rPr>
                <w:rFonts w:ascii="Times New Roman" w:eastAsia="Calibri" w:hAnsi="Times New Roman" w:cs="Times New Roman"/>
              </w:rPr>
              <w:lastRenderedPageBreak/>
              <w:t>реализации программ дополнительного образования в сетевой форме (с привлечением ресурсов детских технопарков "Кванториум" и др.)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71B41">
              <w:rPr>
                <w:rFonts w:ascii="Times New Roman" w:eastAsia="Calibri" w:hAnsi="Times New Roman" w:cs="Times New Roman"/>
              </w:rPr>
              <w:t>3.2.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Calibri" w:hAnsi="Times New Roman" w:cs="Times New Roman"/>
              </w:rPr>
              <w:t>Произвести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71B41">
              <w:rPr>
                <w:rFonts w:ascii="Times New Roman" w:eastAsia="Calibri" w:hAnsi="Times New Roman" w:cs="Times New Roman"/>
              </w:rPr>
              <w:t>3.3.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Calibri" w:hAnsi="Times New Roman" w:cs="Times New Roman"/>
              </w:rPr>
              <w:t>Выявить, поддержать и развить интеллектуальные способности и таланты обучающихся к научно-техническому творчеству, обеспечить условия для профессиональной ориентации обучающихся, создать сообщества обучающихся и педагогических работников, активно вовлеченных в проекты Кружкового движения.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B463FA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</w:t>
            </w:r>
            <w:r w:rsidR="00071B41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B463FA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</w:t>
            </w:r>
            <w:r w:rsidR="00071B41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B463FA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</w:t>
            </w:r>
            <w:r w:rsidR="00071B41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B463FA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</w:t>
            </w:r>
            <w:r w:rsidR="00071B41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, 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договоров о реализации программ дополнительного образования кружков технической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направленности в сетевой форме.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материальной базы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Заключены договора о реализации программ дополнительного образования в сетевой форме.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Пополнение материально-технической базы для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 организации работы кружков технологической и естественно-научной направленности.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 школе созданы условия для профессиональной ориентации обучающихся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(Положение. 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Проект. Приказ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руководители, педагоги дополнительного образования, зам. по ВР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4.Обеспечить Участие обучающихся в конкурсах, фестивалях, олимпиадах (кроме Всероссийской олимпиады школьников), конференциях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 Разработать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локальный нормативный акта, </w:t>
            </w:r>
            <w:r w:rsidR="00B463FA"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описывающей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систему выявления и развития интеллектуальных и творческих способностей, талантов обучающихся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4.2.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Провести мониторинг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участия обучающихся 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конкурсах, фестивалях,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олимпиадах, конференциях.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4.3.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Разработать систему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мотивирования/стимулирова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ния обучающихся к участию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 конкурсах, фестивалях,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олимпиадах, конференциях.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(Положение о накопительной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ситеме баллов за участие)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4.5.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Разработать дополнительные программы и программы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внеурочной деятельности, направленных на развитие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Май, август,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Март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Март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август,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Март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Март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победителей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призеров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различных олимпиад (кроме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ВСОШ), смотров,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конкурсов, конференций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(Наличие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победителей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(или) призеров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конкурсов,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фестивалей,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олимпиад,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конференций на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муниципальном уровне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мониторинга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системы мотивирования/стимулирования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широкого спектра дополнительных программ и программ внеурочной деятельности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Приказ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Справка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Положение, план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конкурсов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 в школе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Созданы дополнительные программы и программы внеурочной деятельности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группа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Школы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 и УР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Группа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допобразования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5.Отладить систему подготовки победителей и призеров различных олимпиад (кроме ВСОШ), смотров, конкурсов, конференций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5.1.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Внести в положение об оплате труда критериев стимулирования педагогических работников за работу по выявления, сопровождению и развитию детской одаренности.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5.2.Повысить квалификации педагогов в части устранения предметных дефицитов; повысить профессиональный уровень для подготовки обучающихся к олимпиадам различного уровня, смотрам, конкурсам, конференциям  т.д.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5.3. Привлечение обучающихся к участию 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конкурсах, фестивалях, олимпиадах,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конференциях.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5.4. Обеспечить психолого-педагогическую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поддержку участников конкурсов, фестивалей,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олимпиад, конференций.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 плану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графика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(по плану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работы)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системы мотивирования/стимулирования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Повышение квалификации педагогов в части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устранения предметных дефицитов; повышение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 уровня для подготовки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обучающихся к олимпиадам различного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уровня,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смотрам, конкурсам, конференциям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Активность участия обучающихся в конкурсах, фестивалях и олимпиадах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Разработана система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мотивирования/стимулирования педагогических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работников к участию обучающихся в конкурсах,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фестивалях, олимпиадах, конференциях.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Не менее 70% педагогов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Повысили квалификацию 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части устранения предметных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дефицитов; повышении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профессионального уровня для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подготовки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обучающихся к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олимпиадам различного уровня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смотрам, конкурсам,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конференциям;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Увеличение доли обучающихся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 участию в конкурсах,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фестивалях, олимпиадах,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конференциях.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cr/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Обеспечена психолого-педагогическая поддержка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участников конкурсов,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фестивалей, олимпиад,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конференций.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 группа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Руководители МО, учителя- предметники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Педагог-психолог.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УР и ВР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УР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6.Обеспечить  сетевую форму реализации дополнительных общеобразовательных программ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1.Привлечь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 к сетевой форме обучения по дополнительным общеобразовательным программам.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 взаимодействия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Организация , 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 и т.д. 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7.Обеспечить </w:t>
            </w: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7.1.Разработать/скорректировать план внеурочной деятельности на основе методических рекомендаций Минпросвещения России.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7.2. 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7.3.Привлечь специалистов из других организаций к созданию и функционированию школьных творческих объединений (школьный театр, школьный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музей, школьный музыкальный коллектив, школьный медиацентр (телевидение, газета, журнал) и др.)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7.4.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Привлечь обучающихся к участию в 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творческих  объединениях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др.), а также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информировать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(август-сентябрь)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август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 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мониторинга 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 справка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договоров взаимодействия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планов внеурочной деятельности на основе методических рекомендаций Минпросвещения России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оптимальных ресурсных и материально-технических условий для организации школьных творческих объединений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взаимодействия, в том числе в сетевой форме (заключение договоров)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Рекламная продукция детских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творческих объединений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Завхоз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8. Создать школьный хор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8.1.Привлечение специалистов (учителя, педагоги дополнительного образования и т.п.) для работы в школьном хоре.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8.2.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Разработать программы внеурочной деятельности по хоровой тематике (по профилю «школьный хор») для обучающихся 1-4 классов,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5-7 классов, 7-9 классов, в соответствии с целями и задачами образовательной организации, интересами и потребностями обучающихся.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Сентябрь-октябрь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Август, 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Сентябрь-октябрь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Август, 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школьного хора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«Школьного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хора»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Создана рабочая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группа (приказ),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план разработки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Программы внеурочной деятельности по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направлению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«Хоровое пение».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 группа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допобразования, учителя предметники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9. Увеличить долю обучающихся, являющихся членами школьных творческих объединений, от общего количества обучающихся в организации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9.1.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рекламной кампании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сентябрь 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Май, сентябрь 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Рекламная продукция детских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творческих объединений, более 80% обучающихся записались в школьные творческие объединения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допобразования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</w:tc>
      </w:tr>
      <w:tr w:rsidR="00071B41" w:rsidRPr="00071B41" w:rsidTr="00071B41">
        <w:trPr>
          <w:trHeight w:val="20"/>
        </w:trPr>
        <w:tc>
          <w:tcPr>
            <w:tcW w:w="5000" w:type="pct"/>
            <w:gridSpan w:val="1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Усиление взаимодействия школы с родителями (законными представителями) в процессе реализации рабочей программы воспитания по показателям магистрального направления « Воспитание»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Обеспечить</w:t>
            </w:r>
            <w:r w:rsidRPr="00071B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1.1.Обеспечить разработки и внедрения системы совместных мероприятий с родителями для  достижения большей открытости школы.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1.2.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Организовать работу по регламентированным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формам взаимодействия образовательной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организации и родителей: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функционирование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родительского комитета, заседания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попечительского совета, заседания родительского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комитета, заседания Комиссии по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урегулированию споров между участниками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образовательных отношений, проведение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родительских собраний.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1.3. Организовать привлечение родителей (законных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представителей) к подготовке и проведению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классных и общешкольных мероприятий.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Май 202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 плану работы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Включение в  модуль «Работа с родителями»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рабочей программы воспитания мероприятий,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направленных на вовлечение родителей 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образовательную деятельность.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Наличие (корректировка) локально-нормативных актов,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регламентирующих взаимодействие школы и родителей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Доля вовлеченных родителей в подготовку и проведение классных и общешкольных</w:t>
            </w:r>
            <w:r w:rsidR="00B441E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мероприятий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Внесены изменения в рабочую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программу воспитания.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Разработаны (скорректированы)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локально-нормативные акты,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регламентирующие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взаимодействие школы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родителей (законных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представителей).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Не менее 5% родителей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(законных представителей)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вовлечены в подготовку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проведение классных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общешкольных мероприятий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Рабочая группа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ВР, педагог-психолог</w:t>
            </w: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 Реализовать программы краеведения и школьного туризма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2.1.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Принять меры по привлечению и мотивации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обучающихся к поисковой и краеведческой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деятельности, детскому познавательному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туризму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2.2. Организация систематического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административного контроля реализации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 краеведения и школьного туризма 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общеобразовательной организации.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Вовлеченность детей в поисковую и туристическую деятельность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Реализация программ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краеведения и школьного туризма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Проведены мероприятия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туристско-краеведческой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направленности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Имеется план административного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контроля реализации программ краеведения и туризма. Составлена аналитическая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справка по реализации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программ краеведения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школьного туризма</w:t>
            </w: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Педагоги допобразования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Педагоги дополнительного образования,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учителя предметники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</w:tc>
      </w:tr>
      <w:tr w:rsidR="00071B41" w:rsidRPr="00071B41" w:rsidTr="00071B41">
        <w:trPr>
          <w:trHeight w:val="20"/>
        </w:trPr>
        <w:tc>
          <w:tcPr>
            <w:tcW w:w="5000" w:type="pct"/>
            <w:gridSpan w:val="1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Задача: Определение сетевых партнеров для реализации программ профессиональной подготовки обучающихся, включая подготовку к чемпионатам по профмастерству по показателям магистрального направления « Профориентация»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1.Создать профильные предпрофессиональные классы 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1.1.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мониторинга по выявлению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способностей, образовательных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профессиональных потребностей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обучающихся 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профильном обучении.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1.2.Повысить уровень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1.3. Повысить уровень профессиональных компетенций педагогических работников по преподаванию в профильных классах.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Апрель-Май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 отдельному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Графику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Август, 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Апрель-Май 2024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 отдельному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Графику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Август, 2024</w:t>
            </w: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регулярно проводимого мониторинга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Уровень профессиональных компетенций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Проведен анализ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образовательных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профессиональных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потребностей обучающихся                        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 (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справка)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100% административно-управленческой команды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повысили уровень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профессиональных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компетенций                   в управлении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формированием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функционированием системы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методического 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организационно педагогического обеспечения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профильного обучения.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cr/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Организован школьный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методический семинар по составлению индивидуальных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учебных планов.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100% 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педагогов ,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реализующих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рабочие программы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углубленного уровня, прошли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обучение на курсах повышения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квалификации.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Педагог  психолог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УР и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Учителя- предметники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школы.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школы.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Обучающимся пройти профессиональное обучение по программам профессиональной подготовки по профессиям рабочих и должностям служащих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  <w:proofErr w:type="gramStart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1.Организаовать</w:t>
            </w:r>
            <w:proofErr w:type="gramEnd"/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профессиональное обучение старшеклассников по профессиям рабочих и служащих с использованием собственной МТБ или МТБ предприятия реального сектора экономики с целью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получения первой профессии одновременно с общим образованием.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2.2.</w:t>
            </w:r>
            <w:r w:rsidRPr="00071B41">
              <w:rPr>
                <w:rFonts w:ascii="Calibri" w:eastAsia="Calibri" w:hAnsi="Calibri" w:cs="Times New Roman"/>
              </w:rPr>
              <w:t xml:space="preserve">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В рамках реализации программы по воспитанию организовать  встречи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взаимодействия, в том числе в сетевой форме (заключение договоров) для подготовки обучающихся по профессиям рабочих и должностям служащих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Регулярное проведение мероприятий профессиональной направленности (встреч с представителями рабочих профессий, посещение Дней открытых дверей и т.д.)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Налажено взаимодействия, в том числе в сетевой форме (заключение договоров) для подготовки обучающихся по профессиям рабочих и должностям служащих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План профориентационных мероприятий в рамках этого направления деятельности.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по ВР</w:t>
            </w: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по ВР</w:t>
            </w: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</w:tc>
      </w:tr>
      <w:tr w:rsidR="00071B41" w:rsidRPr="00071B41" w:rsidTr="00071B41">
        <w:trPr>
          <w:trHeight w:val="20"/>
        </w:trPr>
        <w:tc>
          <w:tcPr>
            <w:tcW w:w="1038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3.Обеспечить участие обучающихся в чемпионатах по профессиональному мастерству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3.1.Создать  в школе систему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</w:t>
            </w: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работающих в данном направлении.  </w:t>
            </w: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3.2. 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28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gridSpan w:val="3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7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Заключение соглашений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 предприятиями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организациями,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оказывающими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содействие в реализации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профориентационных мероприятий</w:t>
            </w:r>
          </w:p>
        </w:tc>
        <w:tc>
          <w:tcPr>
            <w:tcW w:w="841" w:type="pct"/>
          </w:tcPr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соглашений с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предприятиями/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организациями,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оказывающими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содействие в</w:t>
            </w:r>
          </w:p>
          <w:p w:rsidR="00071B41" w:rsidRPr="00071B41" w:rsidRDefault="00071B41" w:rsidP="00071B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 профориентационных мероприятий</w:t>
            </w:r>
          </w:p>
        </w:tc>
        <w:tc>
          <w:tcPr>
            <w:tcW w:w="623" w:type="pct"/>
            <w:gridSpan w:val="2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8" w:type="pct"/>
          </w:tcPr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71B41" w:rsidRPr="00071B41" w:rsidRDefault="00071B41" w:rsidP="00071B4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71B41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школы</w:t>
            </w:r>
          </w:p>
        </w:tc>
      </w:tr>
    </w:tbl>
    <w:p w:rsidR="00071B41" w:rsidRPr="00071B41" w:rsidRDefault="00071B41" w:rsidP="00071B41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1B41" w:rsidRDefault="00071B41" w:rsidP="00133C9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71B41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69D" w:rsidRDefault="0087469D">
      <w:pPr>
        <w:spacing w:after="0" w:line="240" w:lineRule="auto"/>
      </w:pPr>
      <w:r>
        <w:separator/>
      </w:r>
    </w:p>
  </w:endnote>
  <w:endnote w:type="continuationSeparator" w:id="0">
    <w:p w:rsidR="0087469D" w:rsidRDefault="008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6" w:rsidRDefault="000B4986">
    <w:pPr>
      <w:pStyle w:val="ad"/>
      <w:jc w:val="center"/>
    </w:pPr>
  </w:p>
  <w:p w:rsidR="000B4986" w:rsidRDefault="000B498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69D" w:rsidRDefault="0087469D">
      <w:pPr>
        <w:spacing w:after="0" w:line="240" w:lineRule="auto"/>
      </w:pPr>
      <w:r>
        <w:separator/>
      </w:r>
    </w:p>
  </w:footnote>
  <w:footnote w:type="continuationSeparator" w:id="0">
    <w:p w:rsidR="0087469D" w:rsidRDefault="008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86" w:rsidRDefault="000B4986">
    <w:pPr>
      <w:pStyle w:val="ab"/>
      <w:jc w:val="center"/>
    </w:pPr>
  </w:p>
  <w:p w:rsidR="000B4986" w:rsidRDefault="000B49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8BE"/>
    <w:multiLevelType w:val="hybridMultilevel"/>
    <w:tmpl w:val="CB6A4182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746D206">
      <w:numFmt w:val="decimal"/>
      <w:lvlText w:val=""/>
      <w:lvlJc w:val="left"/>
    </w:lvl>
    <w:lvl w:ilvl="2" w:tplc="B9B2665A">
      <w:numFmt w:val="decimal"/>
      <w:lvlText w:val=""/>
      <w:lvlJc w:val="left"/>
    </w:lvl>
    <w:lvl w:ilvl="3" w:tplc="0EE4B5C4">
      <w:numFmt w:val="decimal"/>
      <w:lvlText w:val=""/>
      <w:lvlJc w:val="left"/>
    </w:lvl>
    <w:lvl w:ilvl="4" w:tplc="CB4CBC7C">
      <w:numFmt w:val="decimal"/>
      <w:lvlText w:val=""/>
      <w:lvlJc w:val="left"/>
    </w:lvl>
    <w:lvl w:ilvl="5" w:tplc="9A984CE4">
      <w:numFmt w:val="decimal"/>
      <w:lvlText w:val=""/>
      <w:lvlJc w:val="left"/>
    </w:lvl>
    <w:lvl w:ilvl="6" w:tplc="2430A0A6">
      <w:numFmt w:val="decimal"/>
      <w:lvlText w:val=""/>
      <w:lvlJc w:val="left"/>
    </w:lvl>
    <w:lvl w:ilvl="7" w:tplc="985685AA">
      <w:numFmt w:val="decimal"/>
      <w:lvlText w:val=""/>
      <w:lvlJc w:val="left"/>
    </w:lvl>
    <w:lvl w:ilvl="8" w:tplc="70D4D966">
      <w:numFmt w:val="decimal"/>
      <w:lvlText w:val=""/>
      <w:lvlJc w:val="left"/>
    </w:lvl>
  </w:abstractNum>
  <w:abstractNum w:abstractNumId="2" w15:restartNumberingAfterBreak="0">
    <w:nsid w:val="0D7D3838"/>
    <w:multiLevelType w:val="hybridMultilevel"/>
    <w:tmpl w:val="2AA088B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00B5"/>
    <w:multiLevelType w:val="multilevel"/>
    <w:tmpl w:val="AE544E4C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72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72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72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72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72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72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720"/>
      </w:pPr>
    </w:lvl>
  </w:abstractNum>
  <w:abstractNum w:abstractNumId="4" w15:restartNumberingAfterBreak="0">
    <w:nsid w:val="158A7DCE"/>
    <w:multiLevelType w:val="hybridMultilevel"/>
    <w:tmpl w:val="25489AAC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F2981"/>
    <w:multiLevelType w:val="hybridMultilevel"/>
    <w:tmpl w:val="4AA4F14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6653B"/>
    <w:multiLevelType w:val="hybridMultilevel"/>
    <w:tmpl w:val="B3F2F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07E4B"/>
    <w:multiLevelType w:val="multilevel"/>
    <w:tmpl w:val="A9383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C90E54"/>
    <w:multiLevelType w:val="hybridMultilevel"/>
    <w:tmpl w:val="968E37CE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C43D4"/>
    <w:multiLevelType w:val="hybridMultilevel"/>
    <w:tmpl w:val="A174653A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D1C59"/>
    <w:multiLevelType w:val="hybridMultilevel"/>
    <w:tmpl w:val="A2D68180"/>
    <w:lvl w:ilvl="0" w:tplc="3D6A93EE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" w15:restartNumberingAfterBreak="0">
    <w:nsid w:val="3DCA27B8"/>
    <w:multiLevelType w:val="hybridMultilevel"/>
    <w:tmpl w:val="10501406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A1A6C"/>
    <w:multiLevelType w:val="hybridMultilevel"/>
    <w:tmpl w:val="98B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3606F"/>
    <w:multiLevelType w:val="hybridMultilevel"/>
    <w:tmpl w:val="7BCA86E8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3C15"/>
    <w:multiLevelType w:val="hybridMultilevel"/>
    <w:tmpl w:val="FC56FAE8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42CE"/>
    <w:multiLevelType w:val="hybridMultilevel"/>
    <w:tmpl w:val="CA9A299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3E"/>
    <w:multiLevelType w:val="hybridMultilevel"/>
    <w:tmpl w:val="2C2051DE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77A9B"/>
    <w:multiLevelType w:val="hybridMultilevel"/>
    <w:tmpl w:val="B3BA736A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92E37"/>
    <w:multiLevelType w:val="hybridMultilevel"/>
    <w:tmpl w:val="566E5294"/>
    <w:lvl w:ilvl="0" w:tplc="041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C0207"/>
    <w:multiLevelType w:val="multilevel"/>
    <w:tmpl w:val="AE544E4C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720"/>
      </w:p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72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72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72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72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72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72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72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720"/>
      </w:pPr>
    </w:lvl>
  </w:abstractNum>
  <w:abstractNum w:abstractNumId="20" w15:restartNumberingAfterBreak="0">
    <w:nsid w:val="7CF91E78"/>
    <w:multiLevelType w:val="multilevel"/>
    <w:tmpl w:val="FE8AB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eastAsia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color w:val="000000"/>
        <w:sz w:val="24"/>
      </w:rPr>
    </w:lvl>
  </w:abstractNum>
  <w:abstractNum w:abstractNumId="21" w15:restartNumberingAfterBreak="0">
    <w:nsid w:val="7D1271BF"/>
    <w:multiLevelType w:val="hybridMultilevel"/>
    <w:tmpl w:val="816C97F6"/>
    <w:lvl w:ilvl="0" w:tplc="04190001">
      <w:start w:val="1"/>
      <w:numFmt w:val="bullet"/>
      <w:lvlText w:val="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2"/>
  </w:num>
  <w:num w:numId="9">
    <w:abstractNumId w:val="16"/>
  </w:num>
  <w:num w:numId="10">
    <w:abstractNumId w:val="21"/>
  </w:num>
  <w:num w:numId="11">
    <w:abstractNumId w:val="0"/>
  </w:num>
  <w:num w:numId="12">
    <w:abstractNumId w:val="5"/>
  </w:num>
  <w:num w:numId="13">
    <w:abstractNumId w:val="20"/>
  </w:num>
  <w:num w:numId="14">
    <w:abstractNumId w:val="6"/>
  </w:num>
  <w:num w:numId="15">
    <w:abstractNumId w:val="12"/>
  </w:num>
  <w:num w:numId="16">
    <w:abstractNumId w:val="7"/>
  </w:num>
  <w:num w:numId="17">
    <w:abstractNumId w:val="10"/>
  </w:num>
  <w:num w:numId="18">
    <w:abstractNumId w:val="15"/>
  </w:num>
  <w:num w:numId="19">
    <w:abstractNumId w:val="11"/>
  </w:num>
  <w:num w:numId="20">
    <w:abstractNumId w:val="4"/>
  </w:num>
  <w:num w:numId="21">
    <w:abstractNumId w:val="18"/>
  </w:num>
  <w:num w:numId="22">
    <w:abstractNumId w:val="9"/>
  </w:num>
  <w:num w:numId="23">
    <w:abstractNumId w:val="14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3E51"/>
    <w:rsid w:val="000154AE"/>
    <w:rsid w:val="00026AF3"/>
    <w:rsid w:val="0003213C"/>
    <w:rsid w:val="00043BFA"/>
    <w:rsid w:val="0005022E"/>
    <w:rsid w:val="000548F0"/>
    <w:rsid w:val="00056116"/>
    <w:rsid w:val="00070C5E"/>
    <w:rsid w:val="00071B41"/>
    <w:rsid w:val="000763F5"/>
    <w:rsid w:val="000818CC"/>
    <w:rsid w:val="00081F09"/>
    <w:rsid w:val="0008752B"/>
    <w:rsid w:val="00096726"/>
    <w:rsid w:val="000A325B"/>
    <w:rsid w:val="000B0276"/>
    <w:rsid w:val="000B4986"/>
    <w:rsid w:val="000D2B38"/>
    <w:rsid w:val="000D5391"/>
    <w:rsid w:val="000D57BA"/>
    <w:rsid w:val="000D78E7"/>
    <w:rsid w:val="000E097D"/>
    <w:rsid w:val="000E6856"/>
    <w:rsid w:val="000F066D"/>
    <w:rsid w:val="000F184B"/>
    <w:rsid w:val="00101DDC"/>
    <w:rsid w:val="0011060B"/>
    <w:rsid w:val="0011701E"/>
    <w:rsid w:val="0012007B"/>
    <w:rsid w:val="00123B43"/>
    <w:rsid w:val="00124604"/>
    <w:rsid w:val="00127045"/>
    <w:rsid w:val="0012722C"/>
    <w:rsid w:val="00133C9C"/>
    <w:rsid w:val="00142BDA"/>
    <w:rsid w:val="00153888"/>
    <w:rsid w:val="001625AF"/>
    <w:rsid w:val="00176454"/>
    <w:rsid w:val="00180576"/>
    <w:rsid w:val="001825B2"/>
    <w:rsid w:val="00191D6B"/>
    <w:rsid w:val="00197EE6"/>
    <w:rsid w:val="001A687A"/>
    <w:rsid w:val="001A6BF9"/>
    <w:rsid w:val="001A7EA6"/>
    <w:rsid w:val="001C3932"/>
    <w:rsid w:val="001C72C1"/>
    <w:rsid w:val="001D71FA"/>
    <w:rsid w:val="001E5522"/>
    <w:rsid w:val="001F543A"/>
    <w:rsid w:val="002120BE"/>
    <w:rsid w:val="0021336B"/>
    <w:rsid w:val="002439CF"/>
    <w:rsid w:val="00253405"/>
    <w:rsid w:val="00270FC8"/>
    <w:rsid w:val="00285093"/>
    <w:rsid w:val="002855D8"/>
    <w:rsid w:val="002A28B4"/>
    <w:rsid w:val="002A6157"/>
    <w:rsid w:val="002A6B06"/>
    <w:rsid w:val="002A73EC"/>
    <w:rsid w:val="002B18AE"/>
    <w:rsid w:val="002D58E9"/>
    <w:rsid w:val="002E40CF"/>
    <w:rsid w:val="002F5754"/>
    <w:rsid w:val="00336B35"/>
    <w:rsid w:val="00344DE2"/>
    <w:rsid w:val="00352213"/>
    <w:rsid w:val="003540EB"/>
    <w:rsid w:val="003664FE"/>
    <w:rsid w:val="00371BD0"/>
    <w:rsid w:val="003729A4"/>
    <w:rsid w:val="003812F5"/>
    <w:rsid w:val="003924F7"/>
    <w:rsid w:val="00393A22"/>
    <w:rsid w:val="003D5E98"/>
    <w:rsid w:val="003E0205"/>
    <w:rsid w:val="003E6479"/>
    <w:rsid w:val="003E6FF4"/>
    <w:rsid w:val="003F29FB"/>
    <w:rsid w:val="00403305"/>
    <w:rsid w:val="00406D00"/>
    <w:rsid w:val="00410179"/>
    <w:rsid w:val="00412A4A"/>
    <w:rsid w:val="0041490E"/>
    <w:rsid w:val="0041567B"/>
    <w:rsid w:val="00417D35"/>
    <w:rsid w:val="00426428"/>
    <w:rsid w:val="00426C95"/>
    <w:rsid w:val="00432FB9"/>
    <w:rsid w:val="00433489"/>
    <w:rsid w:val="0043376E"/>
    <w:rsid w:val="0044103D"/>
    <w:rsid w:val="00447F40"/>
    <w:rsid w:val="00455157"/>
    <w:rsid w:val="004555BC"/>
    <w:rsid w:val="004566DA"/>
    <w:rsid w:val="00466723"/>
    <w:rsid w:val="00471C37"/>
    <w:rsid w:val="0047240C"/>
    <w:rsid w:val="00482DB4"/>
    <w:rsid w:val="00495419"/>
    <w:rsid w:val="00496494"/>
    <w:rsid w:val="004966E9"/>
    <w:rsid w:val="004A1535"/>
    <w:rsid w:val="004A3410"/>
    <w:rsid w:val="004B0E2F"/>
    <w:rsid w:val="004B47F3"/>
    <w:rsid w:val="004B5D1D"/>
    <w:rsid w:val="004C2689"/>
    <w:rsid w:val="004C4E25"/>
    <w:rsid w:val="00506A95"/>
    <w:rsid w:val="00510D64"/>
    <w:rsid w:val="0052017B"/>
    <w:rsid w:val="00524341"/>
    <w:rsid w:val="00525F1F"/>
    <w:rsid w:val="00530824"/>
    <w:rsid w:val="005315A4"/>
    <w:rsid w:val="00560A9F"/>
    <w:rsid w:val="00571E10"/>
    <w:rsid w:val="00584D4B"/>
    <w:rsid w:val="00586568"/>
    <w:rsid w:val="005A4096"/>
    <w:rsid w:val="005A592B"/>
    <w:rsid w:val="005B34F7"/>
    <w:rsid w:val="005C1CF2"/>
    <w:rsid w:val="005E4D59"/>
    <w:rsid w:val="005E757B"/>
    <w:rsid w:val="005F5C2C"/>
    <w:rsid w:val="006031EC"/>
    <w:rsid w:val="006073D3"/>
    <w:rsid w:val="00611178"/>
    <w:rsid w:val="00615DA9"/>
    <w:rsid w:val="0061697B"/>
    <w:rsid w:val="00624071"/>
    <w:rsid w:val="00650328"/>
    <w:rsid w:val="00663F17"/>
    <w:rsid w:val="0068707C"/>
    <w:rsid w:val="006B0C6C"/>
    <w:rsid w:val="006B6A6A"/>
    <w:rsid w:val="00722F49"/>
    <w:rsid w:val="0075658D"/>
    <w:rsid w:val="007616F3"/>
    <w:rsid w:val="0076222E"/>
    <w:rsid w:val="007650C5"/>
    <w:rsid w:val="007B2B25"/>
    <w:rsid w:val="007B5764"/>
    <w:rsid w:val="007C3589"/>
    <w:rsid w:val="007C6F12"/>
    <w:rsid w:val="007D67A3"/>
    <w:rsid w:val="007E04B0"/>
    <w:rsid w:val="007E1ABC"/>
    <w:rsid w:val="007E24C8"/>
    <w:rsid w:val="007E5968"/>
    <w:rsid w:val="007F3DA9"/>
    <w:rsid w:val="00804544"/>
    <w:rsid w:val="00805851"/>
    <w:rsid w:val="008123AD"/>
    <w:rsid w:val="008214AA"/>
    <w:rsid w:val="00824E2A"/>
    <w:rsid w:val="00826630"/>
    <w:rsid w:val="00833C56"/>
    <w:rsid w:val="00841659"/>
    <w:rsid w:val="00845247"/>
    <w:rsid w:val="00860D35"/>
    <w:rsid w:val="00864F88"/>
    <w:rsid w:val="0087469D"/>
    <w:rsid w:val="00880350"/>
    <w:rsid w:val="008919A8"/>
    <w:rsid w:val="008B1BA2"/>
    <w:rsid w:val="008B429C"/>
    <w:rsid w:val="008B5968"/>
    <w:rsid w:val="008C6B66"/>
    <w:rsid w:val="008D4EF1"/>
    <w:rsid w:val="008D678B"/>
    <w:rsid w:val="008D7680"/>
    <w:rsid w:val="008E4499"/>
    <w:rsid w:val="008F5547"/>
    <w:rsid w:val="008F5902"/>
    <w:rsid w:val="0090314C"/>
    <w:rsid w:val="0091554C"/>
    <w:rsid w:val="009417F8"/>
    <w:rsid w:val="009528D3"/>
    <w:rsid w:val="00964B21"/>
    <w:rsid w:val="009701D4"/>
    <w:rsid w:val="00970532"/>
    <w:rsid w:val="0097280E"/>
    <w:rsid w:val="00973CC0"/>
    <w:rsid w:val="00986090"/>
    <w:rsid w:val="0098739A"/>
    <w:rsid w:val="00994317"/>
    <w:rsid w:val="009A2D3B"/>
    <w:rsid w:val="009B095C"/>
    <w:rsid w:val="009B1394"/>
    <w:rsid w:val="009B5CA4"/>
    <w:rsid w:val="009D0DB9"/>
    <w:rsid w:val="009E22D6"/>
    <w:rsid w:val="009E58EE"/>
    <w:rsid w:val="009E5918"/>
    <w:rsid w:val="009E62A7"/>
    <w:rsid w:val="009E71F2"/>
    <w:rsid w:val="009E7DC9"/>
    <w:rsid w:val="00A02265"/>
    <w:rsid w:val="00A0338A"/>
    <w:rsid w:val="00A0575B"/>
    <w:rsid w:val="00A07D5B"/>
    <w:rsid w:val="00A233F9"/>
    <w:rsid w:val="00A3510E"/>
    <w:rsid w:val="00A40A8F"/>
    <w:rsid w:val="00A66C55"/>
    <w:rsid w:val="00A73131"/>
    <w:rsid w:val="00A81E69"/>
    <w:rsid w:val="00A9450E"/>
    <w:rsid w:val="00AA169F"/>
    <w:rsid w:val="00AA6167"/>
    <w:rsid w:val="00AB7B93"/>
    <w:rsid w:val="00AD0801"/>
    <w:rsid w:val="00AE38A8"/>
    <w:rsid w:val="00AE6740"/>
    <w:rsid w:val="00AE71C7"/>
    <w:rsid w:val="00B01AC0"/>
    <w:rsid w:val="00B028AA"/>
    <w:rsid w:val="00B26AC0"/>
    <w:rsid w:val="00B27211"/>
    <w:rsid w:val="00B3309E"/>
    <w:rsid w:val="00B441E5"/>
    <w:rsid w:val="00B45AE0"/>
    <w:rsid w:val="00B463FA"/>
    <w:rsid w:val="00B468ED"/>
    <w:rsid w:val="00B564AA"/>
    <w:rsid w:val="00B64C21"/>
    <w:rsid w:val="00B660FA"/>
    <w:rsid w:val="00B81144"/>
    <w:rsid w:val="00B92D93"/>
    <w:rsid w:val="00B94813"/>
    <w:rsid w:val="00B97C81"/>
    <w:rsid w:val="00BA1C41"/>
    <w:rsid w:val="00BA69C8"/>
    <w:rsid w:val="00BB1A9D"/>
    <w:rsid w:val="00BC2071"/>
    <w:rsid w:val="00BD7ABF"/>
    <w:rsid w:val="00BE2F2F"/>
    <w:rsid w:val="00BF5141"/>
    <w:rsid w:val="00C231F6"/>
    <w:rsid w:val="00C263E0"/>
    <w:rsid w:val="00C27EB1"/>
    <w:rsid w:val="00C36D1B"/>
    <w:rsid w:val="00C37AE3"/>
    <w:rsid w:val="00C4148C"/>
    <w:rsid w:val="00C41CFE"/>
    <w:rsid w:val="00C57A4B"/>
    <w:rsid w:val="00C776F7"/>
    <w:rsid w:val="00C906F1"/>
    <w:rsid w:val="00CA13F1"/>
    <w:rsid w:val="00CA2CD8"/>
    <w:rsid w:val="00CA4F3E"/>
    <w:rsid w:val="00CB5E74"/>
    <w:rsid w:val="00CC46AB"/>
    <w:rsid w:val="00CC5D0C"/>
    <w:rsid w:val="00CD2295"/>
    <w:rsid w:val="00CF19D4"/>
    <w:rsid w:val="00CF44BE"/>
    <w:rsid w:val="00D03AC9"/>
    <w:rsid w:val="00D05772"/>
    <w:rsid w:val="00D22B6F"/>
    <w:rsid w:val="00D231CC"/>
    <w:rsid w:val="00D232AF"/>
    <w:rsid w:val="00D34140"/>
    <w:rsid w:val="00D4125C"/>
    <w:rsid w:val="00D476E0"/>
    <w:rsid w:val="00D54DB9"/>
    <w:rsid w:val="00D54EA9"/>
    <w:rsid w:val="00D836B0"/>
    <w:rsid w:val="00D85DDD"/>
    <w:rsid w:val="00D90A5B"/>
    <w:rsid w:val="00D90F0F"/>
    <w:rsid w:val="00DA5456"/>
    <w:rsid w:val="00DA7B95"/>
    <w:rsid w:val="00DD6273"/>
    <w:rsid w:val="00DF6199"/>
    <w:rsid w:val="00DF76CA"/>
    <w:rsid w:val="00E039BD"/>
    <w:rsid w:val="00E06E80"/>
    <w:rsid w:val="00E13C12"/>
    <w:rsid w:val="00E1645C"/>
    <w:rsid w:val="00E22A30"/>
    <w:rsid w:val="00E3729D"/>
    <w:rsid w:val="00E62B2F"/>
    <w:rsid w:val="00E71123"/>
    <w:rsid w:val="00E75AE2"/>
    <w:rsid w:val="00E8112D"/>
    <w:rsid w:val="00E81AC4"/>
    <w:rsid w:val="00E83A47"/>
    <w:rsid w:val="00E85755"/>
    <w:rsid w:val="00E85F6A"/>
    <w:rsid w:val="00EA5866"/>
    <w:rsid w:val="00EA5D30"/>
    <w:rsid w:val="00EC1A1F"/>
    <w:rsid w:val="00EC1F41"/>
    <w:rsid w:val="00ED2D76"/>
    <w:rsid w:val="00ED4630"/>
    <w:rsid w:val="00EE2355"/>
    <w:rsid w:val="00EE3BC4"/>
    <w:rsid w:val="00EF1024"/>
    <w:rsid w:val="00F046CD"/>
    <w:rsid w:val="00F16BA3"/>
    <w:rsid w:val="00F3481A"/>
    <w:rsid w:val="00F60A46"/>
    <w:rsid w:val="00F749B3"/>
    <w:rsid w:val="00F76092"/>
    <w:rsid w:val="00F800DD"/>
    <w:rsid w:val="00F82B47"/>
    <w:rsid w:val="00F907E1"/>
    <w:rsid w:val="00F91A6D"/>
    <w:rsid w:val="00F93040"/>
    <w:rsid w:val="00FA719E"/>
    <w:rsid w:val="00FB305E"/>
    <w:rsid w:val="00FC356C"/>
    <w:rsid w:val="00FC6691"/>
    <w:rsid w:val="00FC6AF9"/>
    <w:rsid w:val="00FD329D"/>
    <w:rsid w:val="00FE35E5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FF8FBD-DCE7-4814-881F-CCB3D588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15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15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071B41"/>
  </w:style>
  <w:style w:type="paragraph" w:customStyle="1" w:styleId="c1">
    <w:name w:val="c1"/>
    <w:basedOn w:val="a"/>
    <w:rsid w:val="0060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859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68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28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6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972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1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.tomsk.gov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tomsk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2.admin.tomsk.ru/pages/admin_subdiv_o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school41.toms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6071-129C-4029-8720-3E8867B9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34948</Words>
  <Characters>199207</Characters>
  <Application>Microsoft Office Word</Application>
  <DocSecurity>0</DocSecurity>
  <Lines>1660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Учитель</cp:lastModifiedBy>
  <cp:revision>5</cp:revision>
  <cp:lastPrinted>2024-11-06T05:00:00Z</cp:lastPrinted>
  <dcterms:created xsi:type="dcterms:W3CDTF">2024-11-06T05:18:00Z</dcterms:created>
  <dcterms:modified xsi:type="dcterms:W3CDTF">2024-11-16T05:08:00Z</dcterms:modified>
</cp:coreProperties>
</file>